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0DE" w:rsidRDefault="00E879D4">
      <w:pPr>
        <w:spacing w:after="0" w:line="240" w:lineRule="auto"/>
        <w:ind w:leftChars="-64" w:left="-141"/>
        <w:rPr>
          <w:rFonts w:asciiTheme="majorEastAsia" w:eastAsiaTheme="majorEastAsia" w:hAnsiTheme="majorEastAsia" w:cstheme="majorEastAsia"/>
          <w:sz w:val="18"/>
          <w:szCs w:val="18"/>
          <w:lang w:eastAsia="zh-CN"/>
        </w:rPr>
      </w:pPr>
      <w:r>
        <w:rPr>
          <w:rFonts w:asciiTheme="majorEastAsia" w:eastAsiaTheme="majorEastAsia" w:hAnsiTheme="majorEastAsia" w:cstheme="majorEastAsia" w:hint="eastAsia"/>
          <w:sz w:val="18"/>
          <w:szCs w:val="18"/>
          <w:lang w:eastAsia="zh-CN"/>
        </w:rPr>
        <w:t>文件编号：</w:t>
      </w:r>
      <w:r w:rsidR="00916591" w:rsidRPr="00916591">
        <w:rPr>
          <w:rFonts w:ascii="宋体" w:hAnsi="宋体" w:cs="宋体"/>
          <w:sz w:val="18"/>
          <w:szCs w:val="18"/>
          <w:lang w:eastAsia="zh-CN"/>
        </w:rPr>
        <w:t>YLB</w:t>
      </w:r>
      <w:r w:rsidR="00916591">
        <w:rPr>
          <w:rFonts w:ascii="宋体" w:hAnsi="宋体" w:cs="宋体" w:hint="eastAsia"/>
          <w:sz w:val="18"/>
          <w:szCs w:val="18"/>
          <w:lang w:eastAsia="zh-CN"/>
        </w:rPr>
        <w:t>/</w:t>
      </w:r>
      <w:r w:rsidR="00916591" w:rsidRPr="00916591">
        <w:rPr>
          <w:rFonts w:ascii="宋体" w:hAnsi="宋体" w:cs="宋体"/>
          <w:sz w:val="18"/>
          <w:szCs w:val="18"/>
          <w:lang w:eastAsia="zh-CN"/>
        </w:rPr>
        <w:t>SC-JL-052-0</w:t>
      </w:r>
      <w:r w:rsidR="00320152">
        <w:rPr>
          <w:rFonts w:ascii="宋体" w:hAnsi="宋体" w:cs="宋体"/>
          <w:sz w:val="18"/>
          <w:szCs w:val="18"/>
          <w:lang w:eastAsia="zh-CN"/>
        </w:rPr>
        <w:t>8</w:t>
      </w:r>
    </w:p>
    <w:p w:rsidR="008140DE" w:rsidRDefault="00E879D4">
      <w:pPr>
        <w:spacing w:after="0" w:line="240" w:lineRule="auto"/>
        <w:jc w:val="center"/>
        <w:rPr>
          <w:rFonts w:ascii="宋体" w:hAnsi="宋体"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eastAsia="zh-CN"/>
        </w:rPr>
        <w:t>全自动生化分析仪安装调试记录单</w:t>
      </w:r>
    </w:p>
    <w:p w:rsidR="008140DE" w:rsidRDefault="00E879D4">
      <w:pPr>
        <w:spacing w:after="0" w:line="240" w:lineRule="auto"/>
        <w:rPr>
          <w:rFonts w:ascii="宋体" w:hAnsi="宋体"/>
          <w:sz w:val="18"/>
          <w:szCs w:val="18"/>
          <w:lang w:eastAsia="zh-CN"/>
        </w:rPr>
      </w:pPr>
      <w:r>
        <w:rPr>
          <w:rFonts w:ascii="宋体" w:hAnsi="宋体" w:hint="eastAsia"/>
          <w:sz w:val="18"/>
          <w:szCs w:val="18"/>
          <w:lang w:eastAsia="zh-CN"/>
        </w:rPr>
        <w:t>产品流水号：</w:t>
      </w:r>
      <w:r>
        <w:rPr>
          <w:rFonts w:ascii="宋体" w:hAnsi="宋体" w:hint="eastAsia"/>
          <w:sz w:val="18"/>
          <w:szCs w:val="18"/>
          <w:u w:val="single"/>
          <w:lang w:eastAsia="zh-CN"/>
        </w:rPr>
        <w:t xml:space="preserve">                     </w:t>
      </w:r>
      <w:r>
        <w:rPr>
          <w:rFonts w:ascii="宋体" w:hAnsi="宋体" w:hint="eastAsia"/>
          <w:sz w:val="18"/>
          <w:szCs w:val="18"/>
          <w:lang w:eastAsia="zh-CN"/>
        </w:rPr>
        <w:t>仪器型号</w:t>
      </w:r>
      <w:r>
        <w:rPr>
          <w:rFonts w:ascii="宋体" w:hAnsi="宋体"/>
          <w:sz w:val="18"/>
          <w:szCs w:val="18"/>
          <w:lang w:eastAsia="zh-CN"/>
        </w:rPr>
        <w:t>:</w:t>
      </w:r>
      <w:r>
        <w:rPr>
          <w:rFonts w:ascii="宋体" w:hAnsi="宋体" w:hint="eastAsia"/>
          <w:sz w:val="18"/>
          <w:szCs w:val="18"/>
          <w:u w:val="single"/>
          <w:lang w:eastAsia="zh-CN"/>
        </w:rPr>
        <w:t xml:space="preserve">                   </w:t>
      </w:r>
      <w:r>
        <w:rPr>
          <w:rFonts w:ascii="黑体" w:hint="eastAsia"/>
          <w:color w:val="000000"/>
          <w:sz w:val="18"/>
          <w:szCs w:val="18"/>
          <w:lang w:eastAsia="zh-CN"/>
        </w:rPr>
        <w:t xml:space="preserve"> </w:t>
      </w:r>
      <w:r>
        <w:rPr>
          <w:rFonts w:ascii="宋体" w:hAnsi="宋体" w:hint="eastAsia"/>
          <w:sz w:val="18"/>
          <w:szCs w:val="18"/>
          <w:lang w:eastAsia="zh-CN"/>
        </w:rPr>
        <w:t>出厂编号：</w:t>
      </w:r>
      <w:r>
        <w:rPr>
          <w:rFonts w:ascii="宋体" w:hAnsi="宋体" w:hint="eastAsia"/>
          <w:sz w:val="18"/>
          <w:szCs w:val="18"/>
          <w:u w:val="single"/>
          <w:lang w:eastAsia="zh-CN"/>
        </w:rPr>
        <w:t xml:space="preserve">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137"/>
        <w:gridCol w:w="82"/>
        <w:gridCol w:w="61"/>
        <w:gridCol w:w="779"/>
        <w:gridCol w:w="2054"/>
        <w:gridCol w:w="102"/>
        <w:gridCol w:w="678"/>
        <w:gridCol w:w="1231"/>
        <w:gridCol w:w="568"/>
        <w:gridCol w:w="712"/>
        <w:gridCol w:w="1140"/>
        <w:gridCol w:w="390"/>
        <w:gridCol w:w="3259"/>
        <w:gridCol w:w="200"/>
        <w:gridCol w:w="426"/>
        <w:gridCol w:w="1140"/>
        <w:gridCol w:w="1211"/>
      </w:tblGrid>
      <w:tr w:rsidR="008140DE" w:rsidTr="00D93429">
        <w:trPr>
          <w:trHeight w:val="247"/>
        </w:trPr>
        <w:tc>
          <w:tcPr>
            <w:tcW w:w="15276" w:type="dxa"/>
            <w:gridSpan w:val="18"/>
          </w:tcPr>
          <w:p w:rsidR="008140DE" w:rsidRDefault="00E879D4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  <w:lang w:eastAsia="zh-CN"/>
              </w:rPr>
              <w:t>装配</w:t>
            </w:r>
          </w:p>
        </w:tc>
      </w:tr>
      <w:tr w:rsidR="00506979" w:rsidTr="00D93429">
        <w:trPr>
          <w:trHeight w:val="340"/>
        </w:trPr>
        <w:tc>
          <w:tcPr>
            <w:tcW w:w="1106" w:type="dxa"/>
            <w:vMerge w:val="restart"/>
            <w:vAlign w:val="center"/>
          </w:tcPr>
          <w:p w:rsidR="00506979" w:rsidRDefault="00506979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机壳总成</w:t>
            </w:r>
          </w:p>
        </w:tc>
        <w:tc>
          <w:tcPr>
            <w:tcW w:w="3893" w:type="dxa"/>
            <w:gridSpan w:val="7"/>
          </w:tcPr>
          <w:p w:rsidR="00506979" w:rsidRDefault="00506979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部件</w:t>
            </w:r>
          </w:p>
        </w:tc>
        <w:tc>
          <w:tcPr>
            <w:tcW w:w="1231" w:type="dxa"/>
          </w:tcPr>
          <w:p w:rsidR="00506979" w:rsidRDefault="00506979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安装人</w:t>
            </w:r>
          </w:p>
        </w:tc>
        <w:tc>
          <w:tcPr>
            <w:tcW w:w="1280" w:type="dxa"/>
            <w:gridSpan w:val="2"/>
          </w:tcPr>
          <w:p w:rsidR="00506979" w:rsidRDefault="00506979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日期</w:t>
            </w:r>
          </w:p>
        </w:tc>
        <w:tc>
          <w:tcPr>
            <w:tcW w:w="1140" w:type="dxa"/>
            <w:vMerge w:val="restart"/>
            <w:vAlign w:val="center"/>
          </w:tcPr>
          <w:p w:rsidR="00506979" w:rsidRDefault="00506979" w:rsidP="00506979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臂、旋转总成</w:t>
            </w:r>
          </w:p>
        </w:tc>
        <w:tc>
          <w:tcPr>
            <w:tcW w:w="4275" w:type="dxa"/>
            <w:gridSpan w:val="4"/>
          </w:tcPr>
          <w:p w:rsidR="00506979" w:rsidRDefault="00506979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部件</w:t>
            </w:r>
          </w:p>
        </w:tc>
        <w:tc>
          <w:tcPr>
            <w:tcW w:w="1140" w:type="dxa"/>
          </w:tcPr>
          <w:p w:rsidR="00506979" w:rsidRDefault="00506979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安装人</w:t>
            </w:r>
          </w:p>
        </w:tc>
        <w:tc>
          <w:tcPr>
            <w:tcW w:w="1211" w:type="dxa"/>
          </w:tcPr>
          <w:p w:rsidR="00506979" w:rsidRDefault="00506979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日期</w:t>
            </w:r>
          </w:p>
        </w:tc>
      </w:tr>
      <w:tr w:rsidR="00506979" w:rsidTr="00D93429">
        <w:trPr>
          <w:trHeight w:hRule="exact" w:val="284"/>
        </w:trPr>
        <w:tc>
          <w:tcPr>
            <w:tcW w:w="1106" w:type="dxa"/>
            <w:vMerge/>
            <w:vAlign w:val="center"/>
          </w:tcPr>
          <w:p w:rsidR="00506979" w:rsidRDefault="00506979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3893" w:type="dxa"/>
            <w:gridSpan w:val="7"/>
            <w:tcBorders>
              <w:bottom w:val="single" w:sz="4" w:space="0" w:color="auto"/>
            </w:tcBorders>
          </w:tcPr>
          <w:p w:rsidR="00506979" w:rsidRDefault="00506979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机架轮毂</w:t>
            </w:r>
          </w:p>
        </w:tc>
        <w:tc>
          <w:tcPr>
            <w:tcW w:w="1231" w:type="dxa"/>
            <w:vMerge w:val="restart"/>
          </w:tcPr>
          <w:p w:rsidR="00506979" w:rsidRDefault="00506979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  <w:p w:rsidR="00506979" w:rsidRDefault="00506979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  <w:p w:rsidR="00506979" w:rsidRDefault="00506979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280" w:type="dxa"/>
            <w:gridSpan w:val="2"/>
            <w:vMerge w:val="restart"/>
          </w:tcPr>
          <w:p w:rsidR="00506979" w:rsidRDefault="00506979" w:rsidP="00506979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vMerge/>
          </w:tcPr>
          <w:p w:rsidR="00506979" w:rsidRDefault="00506979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4275" w:type="dxa"/>
            <w:gridSpan w:val="4"/>
          </w:tcPr>
          <w:p w:rsidR="00506979" w:rsidRDefault="00506979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加样臂总成</w:t>
            </w:r>
            <w:proofErr w:type="gramEnd"/>
          </w:p>
        </w:tc>
        <w:tc>
          <w:tcPr>
            <w:tcW w:w="1140" w:type="dxa"/>
            <w:vMerge w:val="restart"/>
          </w:tcPr>
          <w:p w:rsidR="00506979" w:rsidRDefault="00506979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highlight w:val="black"/>
                <w:lang w:eastAsia="zh-CN"/>
              </w:rPr>
            </w:pPr>
          </w:p>
        </w:tc>
        <w:tc>
          <w:tcPr>
            <w:tcW w:w="1211" w:type="dxa"/>
            <w:vMerge w:val="restart"/>
          </w:tcPr>
          <w:p w:rsidR="00506979" w:rsidRDefault="00506979" w:rsidP="00506979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highlight w:val="black"/>
                <w:lang w:eastAsia="zh-CN"/>
              </w:rPr>
            </w:pPr>
          </w:p>
        </w:tc>
      </w:tr>
      <w:tr w:rsidR="00506979" w:rsidTr="00D93429">
        <w:trPr>
          <w:trHeight w:hRule="exact" w:val="284"/>
        </w:trPr>
        <w:tc>
          <w:tcPr>
            <w:tcW w:w="1106" w:type="dxa"/>
            <w:vMerge/>
            <w:vAlign w:val="center"/>
          </w:tcPr>
          <w:p w:rsidR="00506979" w:rsidRDefault="00506979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3893" w:type="dxa"/>
            <w:gridSpan w:val="7"/>
            <w:tcBorders>
              <w:bottom w:val="single" w:sz="4" w:space="0" w:color="auto"/>
            </w:tcBorders>
          </w:tcPr>
          <w:p w:rsidR="00506979" w:rsidRDefault="00506979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12V开关电源 编号：</w:t>
            </w:r>
          </w:p>
        </w:tc>
        <w:tc>
          <w:tcPr>
            <w:tcW w:w="1231" w:type="dxa"/>
            <w:vMerge/>
          </w:tcPr>
          <w:p w:rsidR="00506979" w:rsidRDefault="00506979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280" w:type="dxa"/>
            <w:gridSpan w:val="2"/>
            <w:vMerge/>
          </w:tcPr>
          <w:p w:rsidR="00506979" w:rsidRDefault="00506979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vMerge/>
          </w:tcPr>
          <w:p w:rsidR="00506979" w:rsidRDefault="00506979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4275" w:type="dxa"/>
            <w:gridSpan w:val="4"/>
          </w:tcPr>
          <w:p w:rsidR="00506979" w:rsidRDefault="00506979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搅拌臂总成</w:t>
            </w:r>
          </w:p>
        </w:tc>
        <w:tc>
          <w:tcPr>
            <w:tcW w:w="1140" w:type="dxa"/>
            <w:vMerge/>
          </w:tcPr>
          <w:p w:rsidR="00506979" w:rsidRDefault="00506979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highlight w:val="black"/>
                <w:lang w:eastAsia="zh-CN"/>
              </w:rPr>
            </w:pPr>
          </w:p>
        </w:tc>
        <w:tc>
          <w:tcPr>
            <w:tcW w:w="1211" w:type="dxa"/>
            <w:vMerge/>
          </w:tcPr>
          <w:p w:rsidR="00506979" w:rsidRDefault="00506979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highlight w:val="black"/>
                <w:lang w:eastAsia="zh-CN"/>
              </w:rPr>
            </w:pPr>
          </w:p>
        </w:tc>
      </w:tr>
      <w:tr w:rsidR="00506979" w:rsidTr="00D93429">
        <w:trPr>
          <w:trHeight w:hRule="exact" w:val="284"/>
        </w:trPr>
        <w:tc>
          <w:tcPr>
            <w:tcW w:w="1106" w:type="dxa"/>
            <w:vMerge/>
            <w:vAlign w:val="center"/>
          </w:tcPr>
          <w:p w:rsidR="00506979" w:rsidRDefault="00506979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3893" w:type="dxa"/>
            <w:gridSpan w:val="7"/>
            <w:tcBorders>
              <w:bottom w:val="single" w:sz="4" w:space="0" w:color="auto"/>
            </w:tcBorders>
          </w:tcPr>
          <w:p w:rsidR="00506979" w:rsidRDefault="00506979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24V开关电源 编号：</w:t>
            </w:r>
          </w:p>
        </w:tc>
        <w:tc>
          <w:tcPr>
            <w:tcW w:w="1231" w:type="dxa"/>
            <w:vMerge/>
          </w:tcPr>
          <w:p w:rsidR="00506979" w:rsidRDefault="00506979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280" w:type="dxa"/>
            <w:gridSpan w:val="2"/>
            <w:vMerge/>
          </w:tcPr>
          <w:p w:rsidR="00506979" w:rsidRDefault="00506979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vMerge/>
          </w:tcPr>
          <w:p w:rsidR="00506979" w:rsidRDefault="00506979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4275" w:type="dxa"/>
            <w:gridSpan w:val="4"/>
          </w:tcPr>
          <w:p w:rsidR="00506979" w:rsidRDefault="00506979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清洗臂总成</w:t>
            </w:r>
          </w:p>
        </w:tc>
        <w:tc>
          <w:tcPr>
            <w:tcW w:w="1140" w:type="dxa"/>
            <w:vMerge/>
          </w:tcPr>
          <w:p w:rsidR="00506979" w:rsidRDefault="00506979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highlight w:val="black"/>
                <w:lang w:eastAsia="zh-CN"/>
              </w:rPr>
            </w:pPr>
          </w:p>
        </w:tc>
        <w:tc>
          <w:tcPr>
            <w:tcW w:w="1211" w:type="dxa"/>
            <w:vMerge/>
          </w:tcPr>
          <w:p w:rsidR="00506979" w:rsidRDefault="00506979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highlight w:val="black"/>
                <w:lang w:eastAsia="zh-CN"/>
              </w:rPr>
            </w:pPr>
          </w:p>
        </w:tc>
      </w:tr>
      <w:tr w:rsidR="00506979" w:rsidTr="00D93429">
        <w:trPr>
          <w:trHeight w:hRule="exact" w:val="284"/>
        </w:trPr>
        <w:tc>
          <w:tcPr>
            <w:tcW w:w="1106" w:type="dxa"/>
            <w:vMerge/>
            <w:vAlign w:val="center"/>
          </w:tcPr>
          <w:p w:rsidR="00506979" w:rsidRDefault="00506979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3893" w:type="dxa"/>
            <w:gridSpan w:val="7"/>
            <w:tcBorders>
              <w:bottom w:val="single" w:sz="4" w:space="0" w:color="auto"/>
            </w:tcBorders>
          </w:tcPr>
          <w:p w:rsidR="00506979" w:rsidRDefault="0050697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水嘴盒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 xml:space="preserve">     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>交流变压器</w:t>
            </w:r>
          </w:p>
        </w:tc>
        <w:tc>
          <w:tcPr>
            <w:tcW w:w="1231" w:type="dxa"/>
            <w:vMerge/>
          </w:tcPr>
          <w:p w:rsidR="00506979" w:rsidRDefault="00506979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280" w:type="dxa"/>
            <w:gridSpan w:val="2"/>
            <w:vMerge/>
          </w:tcPr>
          <w:p w:rsidR="00506979" w:rsidRDefault="00506979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vMerge/>
          </w:tcPr>
          <w:p w:rsidR="00506979" w:rsidRDefault="00506979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4275" w:type="dxa"/>
            <w:gridSpan w:val="4"/>
          </w:tcPr>
          <w:p w:rsidR="00506979" w:rsidRDefault="0050697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旋转总成</w:t>
            </w:r>
          </w:p>
        </w:tc>
        <w:tc>
          <w:tcPr>
            <w:tcW w:w="1140" w:type="dxa"/>
            <w:vMerge/>
          </w:tcPr>
          <w:p w:rsidR="00506979" w:rsidRDefault="00506979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highlight w:val="black"/>
                <w:lang w:eastAsia="zh-CN"/>
              </w:rPr>
            </w:pPr>
          </w:p>
        </w:tc>
        <w:tc>
          <w:tcPr>
            <w:tcW w:w="1211" w:type="dxa"/>
            <w:vMerge/>
          </w:tcPr>
          <w:p w:rsidR="00506979" w:rsidRDefault="00506979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highlight w:val="black"/>
                <w:lang w:eastAsia="zh-CN"/>
              </w:rPr>
            </w:pPr>
          </w:p>
        </w:tc>
      </w:tr>
      <w:tr w:rsidR="00506979" w:rsidTr="00D93429">
        <w:trPr>
          <w:trHeight w:hRule="exact" w:val="284"/>
        </w:trPr>
        <w:tc>
          <w:tcPr>
            <w:tcW w:w="1106" w:type="dxa"/>
            <w:vMerge/>
            <w:vAlign w:val="center"/>
          </w:tcPr>
          <w:p w:rsidR="00506979" w:rsidRDefault="00506979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3893" w:type="dxa"/>
            <w:gridSpan w:val="7"/>
          </w:tcPr>
          <w:p w:rsidR="00506979" w:rsidRDefault="0050697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主板 编号：</w:t>
            </w:r>
          </w:p>
        </w:tc>
        <w:tc>
          <w:tcPr>
            <w:tcW w:w="1231" w:type="dxa"/>
            <w:vMerge w:val="restart"/>
          </w:tcPr>
          <w:p w:rsidR="00506979" w:rsidRDefault="00506979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280" w:type="dxa"/>
            <w:gridSpan w:val="2"/>
            <w:vMerge w:val="restart"/>
          </w:tcPr>
          <w:p w:rsidR="00506979" w:rsidRDefault="00506979" w:rsidP="00506979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vMerge/>
          </w:tcPr>
          <w:p w:rsidR="00506979" w:rsidRDefault="00506979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4275" w:type="dxa"/>
            <w:gridSpan w:val="4"/>
            <w:vMerge w:val="restart"/>
          </w:tcPr>
          <w:p w:rsidR="00506979" w:rsidRDefault="00506979" w:rsidP="007259AF">
            <w:pPr>
              <w:numPr>
                <w:ilvl w:val="0"/>
                <w:numId w:val="1"/>
              </w:numPr>
              <w:spacing w:after="0" w:line="280" w:lineRule="exact"/>
              <w:ind w:left="340" w:hanging="340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 xml:space="preserve">90+1码盘   </w:t>
            </w:r>
            <w:r w:rsidR="007259AF"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 xml:space="preserve">□45+1码盘   □40+1码盘 </w:t>
            </w:r>
          </w:p>
          <w:p w:rsidR="00506979" w:rsidRDefault="00506979" w:rsidP="007259AF">
            <w:pPr>
              <w:pStyle w:val="ad"/>
              <w:numPr>
                <w:ilvl w:val="0"/>
                <w:numId w:val="1"/>
              </w:numPr>
              <w:spacing w:after="0" w:line="280" w:lineRule="exact"/>
              <w:ind w:left="340" w:hanging="340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 xml:space="preserve">25+1码盘   </w:t>
            </w:r>
            <w:r w:rsidR="007259AF"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□55+1码盘   □70+1码盘</w:t>
            </w:r>
          </w:p>
          <w:p w:rsidR="00506979" w:rsidRDefault="00506979" w:rsidP="007259AF">
            <w:pPr>
              <w:numPr>
                <w:ilvl w:val="0"/>
                <w:numId w:val="1"/>
              </w:numPr>
              <w:spacing w:after="0" w:line="280" w:lineRule="exact"/>
              <w:ind w:left="340" w:hanging="340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16×240码盘 □44+1码盘   □50+1码盘</w:t>
            </w:r>
          </w:p>
          <w:p w:rsidR="007259AF" w:rsidRDefault="00506979" w:rsidP="007259AF">
            <w:pPr>
              <w:numPr>
                <w:ilvl w:val="0"/>
                <w:numId w:val="1"/>
              </w:numPr>
              <w:spacing w:after="0" w:line="280" w:lineRule="exact"/>
              <w:ind w:left="340" w:hanging="340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 xml:space="preserve">16×320码盘 </w:t>
            </w:r>
            <w:r w:rsidR="007259AF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□3</w:t>
            </w:r>
            <w:r w:rsidR="007259AF"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  <w:t>0+1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 xml:space="preserve">码盘   </w:t>
            </w:r>
            <w:r w:rsidR="007259AF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□6</w:t>
            </w:r>
            <w:r w:rsidR="007259AF"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  <w:t>8+1码盘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 xml:space="preserve">  </w:t>
            </w:r>
          </w:p>
          <w:p w:rsidR="00506979" w:rsidRPr="007259AF" w:rsidRDefault="007259AF" w:rsidP="007259AF">
            <w:pPr>
              <w:pStyle w:val="ad"/>
              <w:numPr>
                <w:ilvl w:val="0"/>
                <w:numId w:val="1"/>
              </w:numPr>
              <w:spacing w:after="0" w:line="280" w:lineRule="exact"/>
              <w:ind w:left="340" w:hanging="340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proofErr w:type="gramStart"/>
            <w:r w:rsidRPr="007259AF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钣金码</w:t>
            </w:r>
            <w:proofErr w:type="gramEnd"/>
            <w:r w:rsidRPr="007259AF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盘</w:t>
            </w:r>
            <w:r w:rsidR="00506979" w:rsidRPr="007259AF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 xml:space="preserve">                                                                                                                                                               </w:t>
            </w:r>
          </w:p>
        </w:tc>
        <w:tc>
          <w:tcPr>
            <w:tcW w:w="1140" w:type="dxa"/>
            <w:vMerge/>
          </w:tcPr>
          <w:p w:rsidR="00506979" w:rsidRDefault="00506979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highlight w:val="black"/>
                <w:lang w:eastAsia="zh-CN"/>
              </w:rPr>
            </w:pPr>
          </w:p>
        </w:tc>
        <w:tc>
          <w:tcPr>
            <w:tcW w:w="1211" w:type="dxa"/>
            <w:vMerge/>
          </w:tcPr>
          <w:p w:rsidR="00506979" w:rsidRDefault="00506979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highlight w:val="black"/>
                <w:lang w:eastAsia="zh-CN"/>
              </w:rPr>
            </w:pPr>
          </w:p>
        </w:tc>
      </w:tr>
      <w:tr w:rsidR="00506979" w:rsidTr="00D93429">
        <w:trPr>
          <w:trHeight w:val="582"/>
        </w:trPr>
        <w:tc>
          <w:tcPr>
            <w:tcW w:w="1106" w:type="dxa"/>
            <w:vMerge/>
            <w:vAlign w:val="center"/>
          </w:tcPr>
          <w:p w:rsidR="00506979" w:rsidRDefault="00506979">
            <w:pPr>
              <w:pStyle w:val="ad"/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3893" w:type="dxa"/>
            <w:gridSpan w:val="7"/>
            <w:tcBorders>
              <w:bottom w:val="single" w:sz="4" w:space="0" w:color="auto"/>
            </w:tcBorders>
          </w:tcPr>
          <w:p w:rsidR="00506979" w:rsidRDefault="0050697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电机控制板 编号：</w:t>
            </w:r>
          </w:p>
        </w:tc>
        <w:tc>
          <w:tcPr>
            <w:tcW w:w="1231" w:type="dxa"/>
            <w:vMerge/>
          </w:tcPr>
          <w:p w:rsidR="00506979" w:rsidRDefault="00506979">
            <w:pPr>
              <w:pStyle w:val="ad"/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280" w:type="dxa"/>
            <w:gridSpan w:val="2"/>
            <w:vMerge/>
          </w:tcPr>
          <w:p w:rsidR="00506979" w:rsidRDefault="00506979">
            <w:pPr>
              <w:pStyle w:val="ad"/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vMerge/>
          </w:tcPr>
          <w:p w:rsidR="00506979" w:rsidRDefault="00506979">
            <w:pPr>
              <w:pStyle w:val="ad"/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4275" w:type="dxa"/>
            <w:gridSpan w:val="4"/>
            <w:vMerge/>
          </w:tcPr>
          <w:p w:rsidR="00506979" w:rsidRDefault="00506979">
            <w:pPr>
              <w:pStyle w:val="ad"/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vMerge/>
          </w:tcPr>
          <w:p w:rsidR="00506979" w:rsidRDefault="00506979">
            <w:pPr>
              <w:pStyle w:val="ad"/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211" w:type="dxa"/>
            <w:vMerge/>
          </w:tcPr>
          <w:p w:rsidR="00506979" w:rsidRDefault="00506979">
            <w:pPr>
              <w:pStyle w:val="ad"/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</w:tr>
      <w:tr w:rsidR="00506979" w:rsidTr="00D93429">
        <w:trPr>
          <w:trHeight w:hRule="exact" w:val="285"/>
        </w:trPr>
        <w:tc>
          <w:tcPr>
            <w:tcW w:w="1106" w:type="dxa"/>
            <w:vMerge/>
            <w:vAlign w:val="center"/>
          </w:tcPr>
          <w:p w:rsidR="00506979" w:rsidRDefault="00506979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3893" w:type="dxa"/>
            <w:gridSpan w:val="7"/>
            <w:tcBorders>
              <w:bottom w:val="single" w:sz="4" w:space="0" w:color="auto"/>
            </w:tcBorders>
          </w:tcPr>
          <w:p w:rsidR="00506979" w:rsidRDefault="0050697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通信板 编号：</w:t>
            </w:r>
          </w:p>
        </w:tc>
        <w:tc>
          <w:tcPr>
            <w:tcW w:w="1231" w:type="dxa"/>
            <w:vMerge/>
          </w:tcPr>
          <w:p w:rsidR="00506979" w:rsidRDefault="00506979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280" w:type="dxa"/>
            <w:gridSpan w:val="2"/>
            <w:vMerge/>
          </w:tcPr>
          <w:p w:rsidR="00506979" w:rsidRDefault="00506979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vMerge/>
          </w:tcPr>
          <w:p w:rsidR="00506979" w:rsidRDefault="00506979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4275" w:type="dxa"/>
            <w:gridSpan w:val="4"/>
            <w:vMerge/>
          </w:tcPr>
          <w:p w:rsidR="00506979" w:rsidRDefault="00506979">
            <w:pPr>
              <w:spacing w:after="0" w:line="240" w:lineRule="auto"/>
              <w:ind w:left="360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vMerge/>
          </w:tcPr>
          <w:p w:rsidR="00506979" w:rsidRDefault="00506979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highlight w:val="black"/>
                <w:lang w:eastAsia="zh-CN"/>
              </w:rPr>
            </w:pPr>
          </w:p>
        </w:tc>
        <w:tc>
          <w:tcPr>
            <w:tcW w:w="1211" w:type="dxa"/>
            <w:vMerge/>
          </w:tcPr>
          <w:p w:rsidR="00506979" w:rsidRDefault="00506979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highlight w:val="black"/>
                <w:lang w:eastAsia="zh-CN"/>
              </w:rPr>
            </w:pPr>
          </w:p>
        </w:tc>
      </w:tr>
      <w:tr w:rsidR="00506979" w:rsidTr="00D93429">
        <w:trPr>
          <w:trHeight w:hRule="exact" w:val="284"/>
        </w:trPr>
        <w:tc>
          <w:tcPr>
            <w:tcW w:w="1106" w:type="dxa"/>
            <w:vMerge/>
            <w:vAlign w:val="center"/>
          </w:tcPr>
          <w:p w:rsidR="00506979" w:rsidRDefault="00506979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3893" w:type="dxa"/>
            <w:gridSpan w:val="7"/>
            <w:tcBorders>
              <w:bottom w:val="single" w:sz="4" w:space="0" w:color="auto"/>
            </w:tcBorders>
          </w:tcPr>
          <w:p w:rsidR="00506979" w:rsidRDefault="0050697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 xml:space="preserve">制冷板 编号： </w:t>
            </w:r>
          </w:p>
        </w:tc>
        <w:tc>
          <w:tcPr>
            <w:tcW w:w="1231" w:type="dxa"/>
            <w:vMerge/>
          </w:tcPr>
          <w:p w:rsidR="00506979" w:rsidRDefault="00506979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280" w:type="dxa"/>
            <w:gridSpan w:val="2"/>
            <w:vMerge/>
          </w:tcPr>
          <w:p w:rsidR="00506979" w:rsidRDefault="00506979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vMerge/>
          </w:tcPr>
          <w:p w:rsidR="00506979" w:rsidRDefault="00506979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4275" w:type="dxa"/>
            <w:gridSpan w:val="4"/>
            <w:vMerge/>
          </w:tcPr>
          <w:p w:rsidR="00506979" w:rsidRDefault="00506979" w:rsidP="00506979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vMerge/>
          </w:tcPr>
          <w:p w:rsidR="00506979" w:rsidRDefault="00506979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highlight w:val="black"/>
                <w:lang w:eastAsia="zh-CN"/>
              </w:rPr>
            </w:pPr>
          </w:p>
        </w:tc>
        <w:tc>
          <w:tcPr>
            <w:tcW w:w="1211" w:type="dxa"/>
            <w:vMerge/>
          </w:tcPr>
          <w:p w:rsidR="00506979" w:rsidRDefault="00506979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highlight w:val="black"/>
                <w:lang w:eastAsia="zh-CN"/>
              </w:rPr>
            </w:pPr>
          </w:p>
        </w:tc>
      </w:tr>
      <w:tr w:rsidR="00506979" w:rsidTr="00D93429">
        <w:trPr>
          <w:trHeight w:hRule="exact" w:val="284"/>
        </w:trPr>
        <w:tc>
          <w:tcPr>
            <w:tcW w:w="1106" w:type="dxa"/>
            <w:vMerge/>
            <w:vAlign w:val="center"/>
          </w:tcPr>
          <w:p w:rsidR="00506979" w:rsidRDefault="00506979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3893" w:type="dxa"/>
            <w:gridSpan w:val="7"/>
            <w:tcBorders>
              <w:bottom w:val="single" w:sz="4" w:space="0" w:color="auto"/>
            </w:tcBorders>
          </w:tcPr>
          <w:p w:rsidR="00506979" w:rsidRDefault="00506979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温控板 编号：</w:t>
            </w:r>
          </w:p>
        </w:tc>
        <w:tc>
          <w:tcPr>
            <w:tcW w:w="1231" w:type="dxa"/>
            <w:vMerge/>
          </w:tcPr>
          <w:p w:rsidR="00506979" w:rsidRDefault="00506979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280" w:type="dxa"/>
            <w:gridSpan w:val="2"/>
            <w:vMerge/>
          </w:tcPr>
          <w:p w:rsidR="00506979" w:rsidRDefault="00506979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vMerge w:val="restart"/>
            <w:vAlign w:val="center"/>
          </w:tcPr>
          <w:p w:rsidR="00506979" w:rsidRDefault="00506979" w:rsidP="00506979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反应池、试剂样品锅总成</w:t>
            </w:r>
          </w:p>
        </w:tc>
        <w:tc>
          <w:tcPr>
            <w:tcW w:w="4275" w:type="dxa"/>
            <w:gridSpan w:val="4"/>
          </w:tcPr>
          <w:p w:rsidR="00506979" w:rsidRDefault="00506979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水浴池/反应池</w:t>
            </w:r>
          </w:p>
        </w:tc>
        <w:tc>
          <w:tcPr>
            <w:tcW w:w="1140" w:type="dxa"/>
            <w:vMerge w:val="restart"/>
          </w:tcPr>
          <w:p w:rsidR="00506979" w:rsidRDefault="00506979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highlight w:val="black"/>
                <w:lang w:eastAsia="zh-CN"/>
              </w:rPr>
            </w:pPr>
          </w:p>
        </w:tc>
        <w:tc>
          <w:tcPr>
            <w:tcW w:w="1211" w:type="dxa"/>
            <w:vMerge w:val="restart"/>
          </w:tcPr>
          <w:p w:rsidR="00506979" w:rsidRDefault="00506979" w:rsidP="00506979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highlight w:val="black"/>
                <w:lang w:eastAsia="zh-CN"/>
              </w:rPr>
            </w:pPr>
          </w:p>
        </w:tc>
      </w:tr>
      <w:tr w:rsidR="00506979" w:rsidTr="00D93429">
        <w:trPr>
          <w:trHeight w:hRule="exact" w:val="284"/>
        </w:trPr>
        <w:tc>
          <w:tcPr>
            <w:tcW w:w="1106" w:type="dxa"/>
            <w:vMerge/>
            <w:vAlign w:val="center"/>
          </w:tcPr>
          <w:p w:rsidR="00506979" w:rsidRDefault="00506979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3893" w:type="dxa"/>
            <w:gridSpan w:val="7"/>
            <w:tcBorders>
              <w:bottom w:val="single" w:sz="4" w:space="0" w:color="auto"/>
            </w:tcBorders>
          </w:tcPr>
          <w:p w:rsidR="00506979" w:rsidRDefault="00506979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 xml:space="preserve">交流控制板 </w:t>
            </w:r>
          </w:p>
        </w:tc>
        <w:tc>
          <w:tcPr>
            <w:tcW w:w="1231" w:type="dxa"/>
            <w:vMerge/>
          </w:tcPr>
          <w:p w:rsidR="00506979" w:rsidRDefault="00506979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280" w:type="dxa"/>
            <w:gridSpan w:val="2"/>
            <w:vMerge/>
          </w:tcPr>
          <w:p w:rsidR="00506979" w:rsidRDefault="00506979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vMerge/>
          </w:tcPr>
          <w:p w:rsidR="00506979" w:rsidRDefault="00506979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4275" w:type="dxa"/>
            <w:gridSpan w:val="4"/>
          </w:tcPr>
          <w:p w:rsidR="00506979" w:rsidRDefault="00506979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样品锅</w:t>
            </w:r>
          </w:p>
        </w:tc>
        <w:tc>
          <w:tcPr>
            <w:tcW w:w="1140" w:type="dxa"/>
            <w:vMerge/>
          </w:tcPr>
          <w:p w:rsidR="00506979" w:rsidRDefault="00506979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highlight w:val="black"/>
                <w:lang w:eastAsia="zh-CN"/>
              </w:rPr>
            </w:pPr>
          </w:p>
        </w:tc>
        <w:tc>
          <w:tcPr>
            <w:tcW w:w="1211" w:type="dxa"/>
            <w:vMerge/>
          </w:tcPr>
          <w:p w:rsidR="00506979" w:rsidRDefault="00506979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highlight w:val="black"/>
                <w:lang w:eastAsia="zh-CN"/>
              </w:rPr>
            </w:pPr>
          </w:p>
        </w:tc>
      </w:tr>
      <w:tr w:rsidR="00506979" w:rsidTr="00D93429">
        <w:trPr>
          <w:trHeight w:hRule="exact" w:val="284"/>
        </w:trPr>
        <w:tc>
          <w:tcPr>
            <w:tcW w:w="1106" w:type="dxa"/>
            <w:vMerge/>
            <w:vAlign w:val="center"/>
          </w:tcPr>
          <w:p w:rsidR="00506979" w:rsidRDefault="00506979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3893" w:type="dxa"/>
            <w:gridSpan w:val="7"/>
            <w:tcBorders>
              <w:bottom w:val="single" w:sz="4" w:space="0" w:color="auto"/>
            </w:tcBorders>
          </w:tcPr>
          <w:p w:rsidR="00506979" w:rsidRDefault="00506979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冷水机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 xml:space="preserve">      □冷水循环泵</w:t>
            </w:r>
          </w:p>
        </w:tc>
        <w:tc>
          <w:tcPr>
            <w:tcW w:w="1231" w:type="dxa"/>
            <w:vMerge w:val="restart"/>
          </w:tcPr>
          <w:p w:rsidR="00506979" w:rsidRDefault="00506979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280" w:type="dxa"/>
            <w:gridSpan w:val="2"/>
            <w:vMerge w:val="restart"/>
          </w:tcPr>
          <w:p w:rsidR="00506979" w:rsidRDefault="00506979" w:rsidP="00506979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vMerge/>
          </w:tcPr>
          <w:p w:rsidR="00506979" w:rsidRDefault="00506979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4275" w:type="dxa"/>
            <w:gridSpan w:val="4"/>
          </w:tcPr>
          <w:p w:rsidR="00506979" w:rsidRDefault="00506979" w:rsidP="004023A6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试剂锅</w:t>
            </w:r>
          </w:p>
        </w:tc>
        <w:tc>
          <w:tcPr>
            <w:tcW w:w="1140" w:type="dxa"/>
            <w:vMerge/>
          </w:tcPr>
          <w:p w:rsidR="00506979" w:rsidRDefault="00506979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highlight w:val="black"/>
                <w:lang w:eastAsia="zh-CN"/>
              </w:rPr>
            </w:pPr>
          </w:p>
        </w:tc>
        <w:tc>
          <w:tcPr>
            <w:tcW w:w="1211" w:type="dxa"/>
            <w:vMerge/>
          </w:tcPr>
          <w:p w:rsidR="00506979" w:rsidRDefault="00506979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highlight w:val="black"/>
                <w:lang w:eastAsia="zh-CN"/>
              </w:rPr>
            </w:pPr>
          </w:p>
        </w:tc>
      </w:tr>
      <w:tr w:rsidR="00506979" w:rsidTr="00D93429">
        <w:trPr>
          <w:trHeight w:hRule="exact" w:val="284"/>
        </w:trPr>
        <w:tc>
          <w:tcPr>
            <w:tcW w:w="1106" w:type="dxa"/>
            <w:vMerge/>
            <w:vAlign w:val="center"/>
          </w:tcPr>
          <w:p w:rsidR="00506979" w:rsidRDefault="00506979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389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79" w:rsidRDefault="00506979" w:rsidP="00387914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水浴循环泵  □ 负压隔离泵</w:t>
            </w:r>
            <w:r w:rsidR="00387914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 xml:space="preserve"> □进水泵</w:t>
            </w:r>
          </w:p>
        </w:tc>
        <w:tc>
          <w:tcPr>
            <w:tcW w:w="1231" w:type="dxa"/>
            <w:vMerge/>
          </w:tcPr>
          <w:p w:rsidR="00506979" w:rsidRDefault="00506979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280" w:type="dxa"/>
            <w:gridSpan w:val="2"/>
            <w:vMerge/>
          </w:tcPr>
          <w:p w:rsidR="00506979" w:rsidRDefault="00506979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79" w:rsidRDefault="00506979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42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79" w:rsidRDefault="00506979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样品盘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79" w:rsidRDefault="00506979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highlight w:val="black"/>
                <w:lang w:eastAsia="zh-CN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6979" w:rsidRDefault="00506979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highlight w:val="black"/>
                <w:lang w:eastAsia="zh-CN"/>
              </w:rPr>
            </w:pPr>
          </w:p>
        </w:tc>
      </w:tr>
      <w:tr w:rsidR="00CD4CC8" w:rsidTr="00D93429">
        <w:trPr>
          <w:trHeight w:hRule="exact" w:val="284"/>
        </w:trPr>
        <w:tc>
          <w:tcPr>
            <w:tcW w:w="1106" w:type="dxa"/>
            <w:vMerge w:val="restart"/>
            <w:vAlign w:val="center"/>
          </w:tcPr>
          <w:p w:rsidR="00CD4CC8" w:rsidRDefault="00CD4CC8" w:rsidP="00320152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组件总成</w:t>
            </w:r>
          </w:p>
        </w:tc>
        <w:tc>
          <w:tcPr>
            <w:tcW w:w="389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CC8" w:rsidRPr="001C4A12" w:rsidRDefault="00CD4CC8" w:rsidP="001C4A12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光学系统总成编号：</w:t>
            </w:r>
          </w:p>
          <w:p w:rsidR="00CD4CC8" w:rsidRPr="00CD4CC8" w:rsidRDefault="00CD4CC8" w:rsidP="00CD4CC8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注射器总成编号：</w:t>
            </w:r>
            <w:bookmarkStart w:id="0" w:name="_GoBack"/>
            <w:bookmarkEnd w:id="0"/>
          </w:p>
        </w:tc>
        <w:tc>
          <w:tcPr>
            <w:tcW w:w="1231" w:type="dxa"/>
            <w:vMerge w:val="restart"/>
          </w:tcPr>
          <w:p w:rsidR="00CD4CC8" w:rsidRDefault="00CD4CC8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280" w:type="dxa"/>
            <w:gridSpan w:val="2"/>
            <w:vMerge w:val="restart"/>
          </w:tcPr>
          <w:p w:rsidR="00CD4CC8" w:rsidRDefault="00CD4CC8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C8" w:rsidRDefault="00CD4CC8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4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C8" w:rsidRDefault="00CD4CC8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试剂盘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C8" w:rsidRDefault="00CD4CC8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highlight w:val="black"/>
                <w:lang w:eastAsia="zh-CN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CC8" w:rsidRDefault="00CD4CC8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highlight w:val="black"/>
                <w:lang w:eastAsia="zh-CN"/>
              </w:rPr>
            </w:pPr>
          </w:p>
        </w:tc>
      </w:tr>
      <w:tr w:rsidR="00CD4CC8" w:rsidTr="00D93429">
        <w:trPr>
          <w:trHeight w:val="535"/>
        </w:trPr>
        <w:tc>
          <w:tcPr>
            <w:tcW w:w="1106" w:type="dxa"/>
            <w:vMerge/>
            <w:tcBorders>
              <w:bottom w:val="single" w:sz="4" w:space="0" w:color="auto"/>
            </w:tcBorders>
            <w:vAlign w:val="center"/>
          </w:tcPr>
          <w:p w:rsidR="00CD4CC8" w:rsidRDefault="00CD4CC8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3893" w:type="dxa"/>
            <w:gridSpan w:val="7"/>
            <w:vMerge/>
            <w:tcBorders>
              <w:bottom w:val="single" w:sz="4" w:space="0" w:color="auto"/>
            </w:tcBorders>
          </w:tcPr>
          <w:p w:rsidR="00CD4CC8" w:rsidRDefault="00CD4CC8" w:rsidP="00387914">
            <w:pPr>
              <w:pStyle w:val="a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231" w:type="dxa"/>
            <w:vMerge/>
            <w:tcBorders>
              <w:bottom w:val="single" w:sz="4" w:space="0" w:color="auto"/>
            </w:tcBorders>
          </w:tcPr>
          <w:p w:rsidR="00CD4CC8" w:rsidRDefault="00CD4CC8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280" w:type="dxa"/>
            <w:gridSpan w:val="2"/>
            <w:vMerge/>
            <w:tcBorders>
              <w:bottom w:val="single" w:sz="4" w:space="0" w:color="auto"/>
            </w:tcBorders>
          </w:tcPr>
          <w:p w:rsidR="00CD4CC8" w:rsidRDefault="00CD4CC8" w:rsidP="00506979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C8" w:rsidRDefault="00CD4CC8" w:rsidP="00506979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机械臂横梁总成</w:t>
            </w:r>
          </w:p>
        </w:tc>
        <w:tc>
          <w:tcPr>
            <w:tcW w:w="4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C8" w:rsidRDefault="00CD4CC8" w:rsidP="00942FA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加样横梁</w:t>
            </w:r>
          </w:p>
          <w:p w:rsidR="00CD4CC8" w:rsidRDefault="00CD4CC8" w:rsidP="00942FA6">
            <w:pPr>
              <w:pStyle w:val="a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样本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液位板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 xml:space="preserve">   编号：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C8" w:rsidRDefault="00CD4CC8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highlight w:val="black"/>
                <w:lang w:eastAsia="zh-CN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CC8" w:rsidRDefault="00CD4CC8" w:rsidP="00506979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highlight w:val="black"/>
                <w:lang w:eastAsia="zh-CN"/>
              </w:rPr>
            </w:pPr>
          </w:p>
        </w:tc>
      </w:tr>
      <w:tr w:rsidR="00CD4CC8" w:rsidTr="00D93429">
        <w:trPr>
          <w:trHeight w:hRule="exact" w:val="279"/>
        </w:trPr>
        <w:tc>
          <w:tcPr>
            <w:tcW w:w="1106" w:type="dxa"/>
            <w:vMerge/>
            <w:vAlign w:val="center"/>
          </w:tcPr>
          <w:p w:rsidR="00CD4CC8" w:rsidRDefault="00CD4CC8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3893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4CC8" w:rsidRDefault="00CD4CC8" w:rsidP="00387914">
            <w:pPr>
              <w:pStyle w:val="a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开关盒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CD4CC8" w:rsidRDefault="00CD4CC8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280" w:type="dxa"/>
            <w:gridSpan w:val="2"/>
          </w:tcPr>
          <w:p w:rsidR="00CD4CC8" w:rsidRDefault="00CD4CC8" w:rsidP="00506979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vMerge/>
            <w:tcBorders>
              <w:right w:val="single" w:sz="4" w:space="0" w:color="auto"/>
            </w:tcBorders>
            <w:vAlign w:val="center"/>
          </w:tcPr>
          <w:p w:rsidR="00CD4CC8" w:rsidRDefault="00CD4CC8" w:rsidP="00506979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42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C8" w:rsidRDefault="00CD4CC8" w:rsidP="00942FA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CC8" w:rsidRDefault="00CD4CC8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highlight w:val="black"/>
                <w:lang w:eastAsia="zh-CN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CD4CC8" w:rsidRDefault="00CD4CC8" w:rsidP="00506979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highlight w:val="black"/>
                <w:lang w:eastAsia="zh-CN"/>
              </w:rPr>
            </w:pPr>
          </w:p>
        </w:tc>
      </w:tr>
      <w:tr w:rsidR="00387914" w:rsidTr="00D93429">
        <w:trPr>
          <w:trHeight w:hRule="exact" w:val="296"/>
        </w:trPr>
        <w:tc>
          <w:tcPr>
            <w:tcW w:w="1106" w:type="dxa"/>
            <w:vMerge w:val="restart"/>
            <w:vAlign w:val="center"/>
          </w:tcPr>
          <w:p w:rsidR="00387914" w:rsidRDefault="00387914" w:rsidP="00320152">
            <w:pPr>
              <w:pStyle w:val="ad"/>
              <w:spacing w:after="0" w:line="240" w:lineRule="auto"/>
              <w:ind w:left="0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管路、线路连接总成</w:t>
            </w:r>
          </w:p>
        </w:tc>
        <w:tc>
          <w:tcPr>
            <w:tcW w:w="389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14" w:rsidRDefault="00387914" w:rsidP="00320152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线路排布</w:t>
            </w:r>
          </w:p>
          <w:p w:rsidR="00387914" w:rsidRDefault="00387914" w:rsidP="00320152">
            <w:pPr>
              <w:pStyle w:val="ad"/>
              <w:spacing w:after="0" w:line="240" w:lineRule="auto"/>
              <w:ind w:left="0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387914" w:rsidRDefault="00387914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:rsidR="00387914" w:rsidRDefault="00387914" w:rsidP="00506979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vMerge/>
            <w:tcBorders>
              <w:right w:val="single" w:sz="4" w:space="0" w:color="auto"/>
            </w:tcBorders>
          </w:tcPr>
          <w:p w:rsidR="00387914" w:rsidRDefault="00387914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4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914" w:rsidRDefault="00387914" w:rsidP="00455DE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试剂横梁</w:t>
            </w:r>
          </w:p>
          <w:p w:rsidR="00387914" w:rsidRDefault="00387914" w:rsidP="00455DE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试剂1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液位板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 xml:space="preserve"> 编号：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  <w:t xml:space="preserve"> </w:t>
            </w:r>
          </w:p>
          <w:p w:rsidR="00387914" w:rsidRDefault="00387914" w:rsidP="00455DE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试剂2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液位板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 xml:space="preserve"> 编号：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914" w:rsidRDefault="00387914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highlight w:val="black"/>
                <w:lang w:eastAsia="zh-CN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</w:tcBorders>
          </w:tcPr>
          <w:p w:rsidR="00387914" w:rsidRDefault="00387914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highlight w:val="black"/>
                <w:lang w:eastAsia="zh-CN"/>
              </w:rPr>
            </w:pPr>
          </w:p>
        </w:tc>
      </w:tr>
      <w:tr w:rsidR="00387914" w:rsidTr="00D93429">
        <w:trPr>
          <w:trHeight w:hRule="exact" w:val="284"/>
        </w:trPr>
        <w:tc>
          <w:tcPr>
            <w:tcW w:w="1106" w:type="dxa"/>
            <w:vMerge/>
            <w:vAlign w:val="center"/>
          </w:tcPr>
          <w:p w:rsidR="00387914" w:rsidRDefault="00387914">
            <w:pPr>
              <w:pStyle w:val="ad"/>
              <w:spacing w:after="0" w:line="240" w:lineRule="auto"/>
              <w:ind w:left="0"/>
            </w:pPr>
          </w:p>
        </w:tc>
        <w:tc>
          <w:tcPr>
            <w:tcW w:w="389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14" w:rsidRPr="008A3265" w:rsidRDefault="00387914" w:rsidP="00320152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管路总成/蠕动泵号：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387914" w:rsidRPr="00506979" w:rsidRDefault="00387914" w:rsidP="00506979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:rsidR="00387914" w:rsidRPr="00506979" w:rsidRDefault="00387914" w:rsidP="00506979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vMerge/>
            <w:tcBorders>
              <w:right w:val="single" w:sz="4" w:space="0" w:color="auto"/>
            </w:tcBorders>
          </w:tcPr>
          <w:p w:rsidR="00387914" w:rsidRDefault="00387914">
            <w:pPr>
              <w:pStyle w:val="ad"/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42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914" w:rsidRDefault="00387914">
            <w:pPr>
              <w:pStyle w:val="ad"/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914" w:rsidRDefault="00387914">
            <w:pPr>
              <w:pStyle w:val="ad"/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</w:tcBorders>
          </w:tcPr>
          <w:p w:rsidR="00387914" w:rsidRDefault="00387914">
            <w:pPr>
              <w:pStyle w:val="ad"/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</w:tr>
      <w:tr w:rsidR="00CD4CC8" w:rsidTr="00D93429">
        <w:trPr>
          <w:trHeight w:hRule="exact" w:val="277"/>
        </w:trPr>
        <w:tc>
          <w:tcPr>
            <w:tcW w:w="1106" w:type="dxa"/>
            <w:vMerge/>
            <w:vAlign w:val="center"/>
          </w:tcPr>
          <w:p w:rsidR="00CD4CC8" w:rsidRDefault="00CD4CC8">
            <w:pPr>
              <w:pStyle w:val="ad"/>
              <w:spacing w:after="0" w:line="240" w:lineRule="auto"/>
              <w:ind w:left="0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389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C8" w:rsidRPr="008A3265" w:rsidRDefault="00EB2467" w:rsidP="00320152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电磁阀编号，三通：</w:t>
            </w:r>
          </w:p>
        </w:tc>
        <w:tc>
          <w:tcPr>
            <w:tcW w:w="12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4CC8" w:rsidRPr="00506979" w:rsidRDefault="00CD4CC8" w:rsidP="00506979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280" w:type="dxa"/>
            <w:gridSpan w:val="2"/>
            <w:vMerge w:val="restart"/>
            <w:tcBorders>
              <w:left w:val="single" w:sz="4" w:space="0" w:color="auto"/>
            </w:tcBorders>
          </w:tcPr>
          <w:p w:rsidR="00CD4CC8" w:rsidRPr="00506979" w:rsidRDefault="00CD4CC8" w:rsidP="00506979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vMerge/>
            <w:tcBorders>
              <w:right w:val="single" w:sz="4" w:space="0" w:color="auto"/>
            </w:tcBorders>
          </w:tcPr>
          <w:p w:rsidR="00CD4CC8" w:rsidRDefault="00CD4CC8">
            <w:pPr>
              <w:pStyle w:val="ad"/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42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C8" w:rsidRDefault="00CD4CC8">
            <w:pPr>
              <w:pStyle w:val="ad"/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C8" w:rsidRDefault="00CD4CC8">
            <w:pPr>
              <w:pStyle w:val="ad"/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</w:tcBorders>
          </w:tcPr>
          <w:p w:rsidR="00CD4CC8" w:rsidRDefault="00CD4CC8">
            <w:pPr>
              <w:pStyle w:val="ad"/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</w:tr>
      <w:tr w:rsidR="00CD4CC8" w:rsidTr="00D93429">
        <w:trPr>
          <w:trHeight w:val="240"/>
        </w:trPr>
        <w:tc>
          <w:tcPr>
            <w:tcW w:w="1106" w:type="dxa"/>
            <w:vMerge/>
            <w:vAlign w:val="center"/>
          </w:tcPr>
          <w:p w:rsidR="00CD4CC8" w:rsidRDefault="00CD4CC8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3893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CD4CC8" w:rsidRPr="00387914" w:rsidRDefault="00EB2467" w:rsidP="00387914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  <w:t>二通：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C8" w:rsidRDefault="00CD4CC8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</w:tcBorders>
          </w:tcPr>
          <w:p w:rsidR="00CD4CC8" w:rsidRDefault="00CD4CC8" w:rsidP="00506979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vMerge/>
            <w:tcBorders>
              <w:right w:val="single" w:sz="4" w:space="0" w:color="auto"/>
            </w:tcBorders>
          </w:tcPr>
          <w:p w:rsidR="00CD4CC8" w:rsidRDefault="00CD4CC8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42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C8" w:rsidRPr="00721BEE" w:rsidRDefault="00CD4CC8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C8" w:rsidRDefault="00CD4CC8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highlight w:val="black"/>
                <w:lang w:eastAsia="zh-CN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</w:tcBorders>
          </w:tcPr>
          <w:p w:rsidR="00CD4CC8" w:rsidRDefault="00CD4CC8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highlight w:val="black"/>
                <w:lang w:eastAsia="zh-CN"/>
              </w:rPr>
            </w:pPr>
          </w:p>
        </w:tc>
      </w:tr>
      <w:tr w:rsidR="00CD4CC8" w:rsidTr="00D93429">
        <w:trPr>
          <w:trHeight w:val="312"/>
        </w:trPr>
        <w:tc>
          <w:tcPr>
            <w:tcW w:w="1106" w:type="dxa"/>
            <w:vMerge/>
            <w:vAlign w:val="center"/>
          </w:tcPr>
          <w:p w:rsidR="00CD4CC8" w:rsidRDefault="00CD4CC8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3893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CD4CC8" w:rsidRPr="004023A6" w:rsidRDefault="00CD4CC8" w:rsidP="004023A6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C8" w:rsidRDefault="00CD4CC8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</w:tcBorders>
          </w:tcPr>
          <w:p w:rsidR="00CD4CC8" w:rsidRDefault="00CD4CC8" w:rsidP="00506979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vMerge/>
            <w:tcBorders>
              <w:right w:val="single" w:sz="4" w:space="0" w:color="auto"/>
            </w:tcBorders>
          </w:tcPr>
          <w:p w:rsidR="00CD4CC8" w:rsidRDefault="00CD4CC8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427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CC8" w:rsidRPr="00721BEE" w:rsidRDefault="00CD4CC8" w:rsidP="00942FA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 xml:space="preserve">搅拌横梁  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C8" w:rsidRDefault="00CD4CC8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highlight w:val="black"/>
                <w:lang w:eastAsia="zh-CN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</w:tcBorders>
          </w:tcPr>
          <w:p w:rsidR="00CD4CC8" w:rsidRDefault="00CD4CC8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highlight w:val="black"/>
                <w:lang w:eastAsia="zh-CN"/>
              </w:rPr>
            </w:pPr>
          </w:p>
        </w:tc>
      </w:tr>
      <w:tr w:rsidR="00CD4CC8" w:rsidTr="00D93429">
        <w:trPr>
          <w:trHeight w:val="315"/>
        </w:trPr>
        <w:tc>
          <w:tcPr>
            <w:tcW w:w="1106" w:type="dxa"/>
            <w:vMerge/>
            <w:vAlign w:val="center"/>
          </w:tcPr>
          <w:p w:rsidR="00CD4CC8" w:rsidRDefault="00CD4CC8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3893" w:type="dxa"/>
            <w:gridSpan w:val="7"/>
            <w:tcBorders>
              <w:right w:val="single" w:sz="4" w:space="0" w:color="auto"/>
            </w:tcBorders>
          </w:tcPr>
          <w:p w:rsidR="00CD4CC8" w:rsidRPr="004023A6" w:rsidRDefault="00CD4CC8" w:rsidP="004023A6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C8" w:rsidRDefault="00CD4CC8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</w:tcBorders>
          </w:tcPr>
          <w:p w:rsidR="00CD4CC8" w:rsidRDefault="00CD4CC8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vMerge/>
            <w:tcBorders>
              <w:right w:val="single" w:sz="4" w:space="0" w:color="auto"/>
            </w:tcBorders>
          </w:tcPr>
          <w:p w:rsidR="00CD4CC8" w:rsidRDefault="00CD4CC8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42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C8" w:rsidRDefault="00CD4CC8" w:rsidP="00721BEE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C8" w:rsidRDefault="00CD4CC8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highlight w:val="black"/>
                <w:lang w:eastAsia="zh-CN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</w:tcBorders>
          </w:tcPr>
          <w:p w:rsidR="00CD4CC8" w:rsidRDefault="00CD4CC8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highlight w:val="black"/>
                <w:lang w:eastAsia="zh-CN"/>
              </w:rPr>
            </w:pPr>
          </w:p>
        </w:tc>
      </w:tr>
      <w:tr w:rsidR="00CD4CC8" w:rsidTr="00D93429">
        <w:trPr>
          <w:trHeight w:val="312"/>
        </w:trPr>
        <w:tc>
          <w:tcPr>
            <w:tcW w:w="1106" w:type="dxa"/>
            <w:vMerge/>
            <w:vAlign w:val="center"/>
          </w:tcPr>
          <w:p w:rsidR="00CD4CC8" w:rsidRDefault="00CD4CC8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3893" w:type="dxa"/>
            <w:gridSpan w:val="7"/>
            <w:tcBorders>
              <w:right w:val="single" w:sz="4" w:space="0" w:color="auto"/>
            </w:tcBorders>
          </w:tcPr>
          <w:p w:rsidR="00CD4CC8" w:rsidRPr="00387914" w:rsidRDefault="00CD4CC8" w:rsidP="00387914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C8" w:rsidRDefault="00CD4CC8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</w:tcBorders>
          </w:tcPr>
          <w:p w:rsidR="00CD4CC8" w:rsidRDefault="00CD4CC8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vMerge/>
            <w:tcBorders>
              <w:right w:val="single" w:sz="4" w:space="0" w:color="auto"/>
            </w:tcBorders>
          </w:tcPr>
          <w:p w:rsidR="00CD4CC8" w:rsidRDefault="00CD4CC8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42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C8" w:rsidRDefault="00CD4CC8" w:rsidP="00721BEE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D4CC8" w:rsidRDefault="00CD4CC8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highlight w:val="black"/>
                <w:lang w:eastAsia="zh-CN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nil"/>
            </w:tcBorders>
          </w:tcPr>
          <w:p w:rsidR="00CD4CC8" w:rsidRDefault="00CD4CC8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highlight w:val="black"/>
                <w:lang w:eastAsia="zh-CN"/>
              </w:rPr>
            </w:pPr>
          </w:p>
        </w:tc>
      </w:tr>
      <w:tr w:rsidR="00CD4CC8" w:rsidTr="00D93429">
        <w:trPr>
          <w:trHeight w:val="315"/>
        </w:trPr>
        <w:tc>
          <w:tcPr>
            <w:tcW w:w="1106" w:type="dxa"/>
            <w:vMerge/>
            <w:vAlign w:val="center"/>
          </w:tcPr>
          <w:p w:rsidR="00CD4CC8" w:rsidRDefault="00CD4CC8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389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C8" w:rsidRPr="008A3265" w:rsidRDefault="00CD4CC8" w:rsidP="00320152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隔膜泵编号：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C8" w:rsidRDefault="00CD4CC8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</w:tcBorders>
          </w:tcPr>
          <w:p w:rsidR="00CD4CC8" w:rsidRDefault="00CD4CC8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vMerge/>
            <w:tcBorders>
              <w:right w:val="single" w:sz="4" w:space="0" w:color="auto"/>
            </w:tcBorders>
          </w:tcPr>
          <w:p w:rsidR="00CD4CC8" w:rsidRDefault="00CD4CC8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427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CC8" w:rsidRDefault="00CD4CC8" w:rsidP="00721BEE">
            <w:pPr>
              <w:pStyle w:val="ad"/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清洗横梁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CD4CC8" w:rsidRDefault="00CD4CC8">
            <w:pPr>
              <w:spacing w:after="0" w:line="240" w:lineRule="auto"/>
            </w:pPr>
          </w:p>
        </w:tc>
        <w:tc>
          <w:tcPr>
            <w:tcW w:w="1211" w:type="dxa"/>
            <w:vMerge w:val="restart"/>
            <w:tcBorders>
              <w:top w:val="nil"/>
            </w:tcBorders>
            <w:shd w:val="clear" w:color="auto" w:fill="auto"/>
          </w:tcPr>
          <w:p w:rsidR="00CD4CC8" w:rsidRDefault="00CD4CC8">
            <w:pPr>
              <w:spacing w:after="0" w:line="240" w:lineRule="auto"/>
            </w:pPr>
          </w:p>
        </w:tc>
      </w:tr>
      <w:tr w:rsidR="00CD4CC8" w:rsidTr="00D93429">
        <w:trPr>
          <w:trHeight w:val="213"/>
        </w:trPr>
        <w:tc>
          <w:tcPr>
            <w:tcW w:w="1106" w:type="dxa"/>
            <w:vMerge/>
            <w:vAlign w:val="center"/>
          </w:tcPr>
          <w:p w:rsidR="00CD4CC8" w:rsidRDefault="00CD4CC8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389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C8" w:rsidRPr="004023A6" w:rsidRDefault="00CD4CC8" w:rsidP="004023A6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C8" w:rsidRDefault="00CD4CC8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</w:tcBorders>
          </w:tcPr>
          <w:p w:rsidR="00CD4CC8" w:rsidRDefault="00CD4CC8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vMerge/>
            <w:tcBorders>
              <w:right w:val="single" w:sz="4" w:space="0" w:color="auto"/>
            </w:tcBorders>
          </w:tcPr>
          <w:p w:rsidR="00CD4CC8" w:rsidRDefault="00CD4CC8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42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CC8" w:rsidRDefault="00CD4CC8">
            <w:pPr>
              <w:spacing w:after="0" w:line="240" w:lineRule="auto"/>
            </w:pPr>
          </w:p>
        </w:tc>
        <w:tc>
          <w:tcPr>
            <w:tcW w:w="11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D4CC8" w:rsidRDefault="00CD4CC8">
            <w:pPr>
              <w:spacing w:after="0" w:line="240" w:lineRule="auto"/>
            </w:pPr>
          </w:p>
        </w:tc>
        <w:tc>
          <w:tcPr>
            <w:tcW w:w="1211" w:type="dxa"/>
            <w:vMerge/>
            <w:shd w:val="clear" w:color="auto" w:fill="auto"/>
          </w:tcPr>
          <w:p w:rsidR="00CD4CC8" w:rsidRDefault="00CD4CC8">
            <w:pPr>
              <w:spacing w:after="0" w:line="240" w:lineRule="auto"/>
            </w:pPr>
          </w:p>
        </w:tc>
      </w:tr>
      <w:tr w:rsidR="00CD4CC8" w:rsidTr="00D93429">
        <w:trPr>
          <w:trHeight w:val="175"/>
        </w:trPr>
        <w:tc>
          <w:tcPr>
            <w:tcW w:w="1106" w:type="dxa"/>
            <w:vMerge/>
            <w:tcBorders>
              <w:bottom w:val="single" w:sz="4" w:space="0" w:color="auto"/>
            </w:tcBorders>
            <w:vAlign w:val="center"/>
          </w:tcPr>
          <w:p w:rsidR="00CD4CC8" w:rsidRDefault="00CD4CC8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389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C8" w:rsidRPr="004023A6" w:rsidRDefault="00CD4CC8" w:rsidP="004023A6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C8" w:rsidRDefault="00CD4CC8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D4CC8" w:rsidRDefault="00CD4CC8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D4CC8" w:rsidRDefault="00CD4CC8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42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CC8" w:rsidRDefault="00CD4CC8">
            <w:pPr>
              <w:spacing w:after="0" w:line="240" w:lineRule="auto"/>
            </w:pPr>
          </w:p>
        </w:tc>
        <w:tc>
          <w:tcPr>
            <w:tcW w:w="11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D4CC8" w:rsidRDefault="00CD4CC8">
            <w:pPr>
              <w:spacing w:after="0" w:line="240" w:lineRule="auto"/>
            </w:pPr>
          </w:p>
        </w:tc>
        <w:tc>
          <w:tcPr>
            <w:tcW w:w="1211" w:type="dxa"/>
            <w:vMerge/>
            <w:shd w:val="clear" w:color="auto" w:fill="auto"/>
          </w:tcPr>
          <w:p w:rsidR="00CD4CC8" w:rsidRDefault="00CD4CC8">
            <w:pPr>
              <w:spacing w:after="0" w:line="240" w:lineRule="auto"/>
            </w:pPr>
          </w:p>
        </w:tc>
      </w:tr>
      <w:tr w:rsidR="00387914" w:rsidTr="00D93429">
        <w:trPr>
          <w:trHeight w:val="90"/>
        </w:trPr>
        <w:tc>
          <w:tcPr>
            <w:tcW w:w="15276" w:type="dxa"/>
            <w:gridSpan w:val="18"/>
            <w:tcBorders>
              <w:top w:val="single" w:sz="4" w:space="0" w:color="auto"/>
            </w:tcBorders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  <w:lang w:eastAsia="zh-CN"/>
              </w:rPr>
              <w:lastRenderedPageBreak/>
              <w:t>调试</w:t>
            </w:r>
          </w:p>
        </w:tc>
      </w:tr>
      <w:tr w:rsidR="00387914" w:rsidTr="00D93429">
        <w:trPr>
          <w:trHeight w:val="498"/>
        </w:trPr>
        <w:tc>
          <w:tcPr>
            <w:tcW w:w="4219" w:type="dxa"/>
            <w:gridSpan w:val="6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调试项目</w:t>
            </w:r>
          </w:p>
        </w:tc>
        <w:tc>
          <w:tcPr>
            <w:tcW w:w="8280" w:type="dxa"/>
            <w:gridSpan w:val="9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调试或检查内容</w:t>
            </w:r>
          </w:p>
        </w:tc>
        <w:tc>
          <w:tcPr>
            <w:tcW w:w="2777" w:type="dxa"/>
            <w:gridSpan w:val="3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检查结果或实测值</w:t>
            </w:r>
          </w:p>
        </w:tc>
      </w:tr>
      <w:tr w:rsidR="00387914" w:rsidTr="00D93429">
        <w:trPr>
          <w:trHeight w:hRule="exact" w:val="340"/>
        </w:trPr>
        <w:tc>
          <w:tcPr>
            <w:tcW w:w="4219" w:type="dxa"/>
            <w:gridSpan w:val="6"/>
            <w:vMerge w:val="restart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仪器接地测试</w:t>
            </w:r>
          </w:p>
        </w:tc>
        <w:tc>
          <w:tcPr>
            <w:tcW w:w="8280" w:type="dxa"/>
            <w:gridSpan w:val="9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AS-160机型：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加样臂垂直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支架与铝底板接地点之间是否导通。</w:t>
            </w:r>
          </w:p>
        </w:tc>
        <w:tc>
          <w:tcPr>
            <w:tcW w:w="2777" w:type="dxa"/>
            <w:gridSpan w:val="3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□通过 □不通过 □无此功能</w:t>
            </w:r>
          </w:p>
        </w:tc>
      </w:tr>
      <w:tr w:rsidR="00387914" w:rsidTr="00D93429">
        <w:trPr>
          <w:trHeight w:hRule="exact" w:val="501"/>
        </w:trPr>
        <w:tc>
          <w:tcPr>
            <w:tcW w:w="4219" w:type="dxa"/>
            <w:gridSpan w:val="6"/>
            <w:vMerge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8280" w:type="dxa"/>
            <w:gridSpan w:val="9"/>
            <w:vAlign w:val="center"/>
          </w:tcPr>
          <w:p w:rsidR="00387914" w:rsidRDefault="00387914" w:rsidP="00721BEE">
            <w:pPr>
              <w:pStyle w:val="ad"/>
              <w:ind w:left="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检查通信板支架与底板接地点之间是否导通。</w:t>
            </w:r>
          </w:p>
        </w:tc>
        <w:tc>
          <w:tcPr>
            <w:tcW w:w="2777" w:type="dxa"/>
            <w:gridSpan w:val="3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□通过 □不通过 □无此功能</w:t>
            </w:r>
          </w:p>
        </w:tc>
      </w:tr>
      <w:tr w:rsidR="00387914" w:rsidTr="00D93429">
        <w:trPr>
          <w:trHeight w:hRule="exact" w:val="448"/>
        </w:trPr>
        <w:tc>
          <w:tcPr>
            <w:tcW w:w="4219" w:type="dxa"/>
            <w:gridSpan w:val="6"/>
            <w:vMerge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8280" w:type="dxa"/>
            <w:gridSpan w:val="9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检查光学系统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分光座与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底板接地点之间是否导通。</w:t>
            </w:r>
          </w:p>
        </w:tc>
        <w:tc>
          <w:tcPr>
            <w:tcW w:w="2777" w:type="dxa"/>
            <w:gridSpan w:val="3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□通过 □不通过 □无此功能</w:t>
            </w:r>
          </w:p>
        </w:tc>
      </w:tr>
      <w:tr w:rsidR="00387914" w:rsidTr="00D93429">
        <w:trPr>
          <w:trHeight w:hRule="exact" w:val="525"/>
        </w:trPr>
        <w:tc>
          <w:tcPr>
            <w:tcW w:w="4219" w:type="dxa"/>
            <w:gridSpan w:val="6"/>
            <w:vMerge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8280" w:type="dxa"/>
            <w:gridSpan w:val="9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检查保护地接地点与铝底板之间是否导通。</w:t>
            </w:r>
          </w:p>
        </w:tc>
        <w:tc>
          <w:tcPr>
            <w:tcW w:w="2777" w:type="dxa"/>
            <w:gridSpan w:val="3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□通过 □不通过 □无此功能</w:t>
            </w:r>
          </w:p>
        </w:tc>
      </w:tr>
      <w:tr w:rsidR="00387914" w:rsidTr="00D93429">
        <w:trPr>
          <w:trHeight w:val="842"/>
        </w:trPr>
        <w:tc>
          <w:tcPr>
            <w:tcW w:w="1243" w:type="dxa"/>
            <w:gridSpan w:val="2"/>
            <w:vMerge w:val="restart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开机检查</w:t>
            </w:r>
          </w:p>
        </w:tc>
        <w:tc>
          <w:tcPr>
            <w:tcW w:w="2976" w:type="dxa"/>
            <w:gridSpan w:val="4"/>
            <w:vMerge w:val="restart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线路检查</w:t>
            </w:r>
          </w:p>
        </w:tc>
        <w:tc>
          <w:tcPr>
            <w:tcW w:w="8280" w:type="dxa"/>
            <w:gridSpan w:val="9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检查主板、电机板、温控板、交流电机板、通讯板、液位板、泵阀板、信号放大板、电源、开关盒的线路连接是否正确、可靠；★重点检查泵阀电源线的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灰排线线序是否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正确、可靠，做标记。</w:t>
            </w:r>
          </w:p>
        </w:tc>
        <w:tc>
          <w:tcPr>
            <w:tcW w:w="2777" w:type="dxa"/>
            <w:gridSpan w:val="3"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□正常  □异常  □无此功能</w:t>
            </w:r>
          </w:p>
        </w:tc>
      </w:tr>
      <w:tr w:rsidR="00387914" w:rsidTr="00D93429">
        <w:trPr>
          <w:trHeight w:val="340"/>
        </w:trPr>
        <w:tc>
          <w:tcPr>
            <w:tcW w:w="1243" w:type="dxa"/>
            <w:gridSpan w:val="2"/>
            <w:vMerge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2976" w:type="dxa"/>
            <w:gridSpan w:val="4"/>
            <w:vMerge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8280" w:type="dxa"/>
            <w:gridSpan w:val="9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检查泵阀线、液位线、搅拌电机线端子是否牢固，可靠，做标记。</w:t>
            </w:r>
          </w:p>
        </w:tc>
        <w:tc>
          <w:tcPr>
            <w:tcW w:w="2777" w:type="dxa"/>
            <w:gridSpan w:val="3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□正常  □异常  □无此功能</w:t>
            </w:r>
          </w:p>
        </w:tc>
      </w:tr>
      <w:tr w:rsidR="00387914" w:rsidTr="00D93429">
        <w:trPr>
          <w:trHeight w:val="340"/>
        </w:trPr>
        <w:tc>
          <w:tcPr>
            <w:tcW w:w="1243" w:type="dxa"/>
            <w:gridSpan w:val="2"/>
            <w:vMerge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2976" w:type="dxa"/>
            <w:gridSpan w:val="4"/>
            <w:vMerge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8280" w:type="dxa"/>
            <w:gridSpan w:val="9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检查制冷电源线连接是否正确、可靠，检查各机械组件线路连接是否正确、可靠。</w:t>
            </w:r>
          </w:p>
        </w:tc>
        <w:tc>
          <w:tcPr>
            <w:tcW w:w="2777" w:type="dxa"/>
            <w:gridSpan w:val="3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□正常  □异常  □无此功能</w:t>
            </w:r>
          </w:p>
        </w:tc>
      </w:tr>
      <w:tr w:rsidR="00387914" w:rsidTr="00D93429">
        <w:trPr>
          <w:trHeight w:val="340"/>
        </w:trPr>
        <w:tc>
          <w:tcPr>
            <w:tcW w:w="1243" w:type="dxa"/>
            <w:gridSpan w:val="2"/>
            <w:vMerge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2976" w:type="dxa"/>
            <w:gridSpan w:val="4"/>
            <w:vMerge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8280" w:type="dxa"/>
            <w:gridSpan w:val="9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>检查废液传感器，去离子水传感器，清洗液传感器连接是否正确、可靠。</w:t>
            </w:r>
          </w:p>
        </w:tc>
        <w:tc>
          <w:tcPr>
            <w:tcW w:w="2777" w:type="dxa"/>
            <w:gridSpan w:val="3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□正常  □异常  □无此功能</w:t>
            </w:r>
          </w:p>
        </w:tc>
      </w:tr>
      <w:tr w:rsidR="00387914" w:rsidTr="00D93429">
        <w:trPr>
          <w:trHeight w:val="584"/>
        </w:trPr>
        <w:tc>
          <w:tcPr>
            <w:tcW w:w="1243" w:type="dxa"/>
            <w:gridSpan w:val="2"/>
            <w:vMerge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2976" w:type="dxa"/>
            <w:gridSpan w:val="4"/>
            <w:vMerge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8280" w:type="dxa"/>
            <w:gridSpan w:val="9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>液体浮子板连接是否正确、可靠（液体浮子透明管在无水状态下电压调节在2.0V-2.2V）。</w:t>
            </w:r>
          </w:p>
        </w:tc>
        <w:tc>
          <w:tcPr>
            <w:tcW w:w="2777" w:type="dxa"/>
            <w:gridSpan w:val="3"/>
            <w:vAlign w:val="center"/>
          </w:tcPr>
          <w:p w:rsidR="00387914" w:rsidRPr="00A4727A" w:rsidRDefault="00387914" w:rsidP="00721BEE">
            <w:pPr>
              <w:widowControl w:val="0"/>
              <w:spacing w:after="0" w:line="36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  <w:lang w:eastAsia="zh-CN"/>
              </w:rPr>
            </w:pPr>
            <w:r w:rsidRPr="00A4727A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电压：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u w:val="single"/>
                <w:lang w:eastAsia="zh-CN"/>
              </w:rPr>
              <w:t xml:space="preserve">     /    </w:t>
            </w:r>
            <w:r w:rsidRPr="00A4727A">
              <w:rPr>
                <w:rFonts w:asciiTheme="minorEastAsia" w:eastAsiaTheme="minorEastAsia" w:hAnsiTheme="minorEastAsia" w:cstheme="minorEastAsia" w:hint="eastAsia"/>
                <w:sz w:val="18"/>
                <w:szCs w:val="18"/>
                <w:u w:val="single"/>
                <w:lang w:eastAsia="zh-CN"/>
              </w:rPr>
              <w:t xml:space="preserve"> </w:t>
            </w:r>
            <w:r w:rsidRPr="00A4727A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V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 xml:space="preserve"> □无功能</w:t>
            </w:r>
          </w:p>
        </w:tc>
      </w:tr>
      <w:tr w:rsidR="00387914" w:rsidTr="00D93429">
        <w:trPr>
          <w:trHeight w:val="230"/>
        </w:trPr>
        <w:tc>
          <w:tcPr>
            <w:tcW w:w="1243" w:type="dxa"/>
            <w:gridSpan w:val="2"/>
            <w:vMerge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2976" w:type="dxa"/>
            <w:gridSpan w:val="4"/>
            <w:vMerge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8280" w:type="dxa"/>
            <w:gridSpan w:val="9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>M</w:t>
            </w:r>
            <w:r w:rsidRPr="0051432D"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>6螺纹接头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>拧紧，不松动。</w:t>
            </w:r>
          </w:p>
        </w:tc>
        <w:tc>
          <w:tcPr>
            <w:tcW w:w="2777" w:type="dxa"/>
            <w:gridSpan w:val="3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 w:rsidRPr="0019472A">
              <w:rPr>
                <w:rFonts w:ascii="宋体" w:hAnsi="宋体" w:cs="宋体" w:hint="eastAsia"/>
                <w:sz w:val="18"/>
                <w:szCs w:val="18"/>
                <w:lang w:eastAsia="zh-CN"/>
              </w:rPr>
              <w:t xml:space="preserve">□通过 </w:t>
            </w:r>
            <w:r>
              <w:rPr>
                <w:rFonts w:ascii="宋体" w:hAnsi="宋体" w:cs="宋体" w:hint="eastAsia"/>
                <w:sz w:val="18"/>
                <w:szCs w:val="18"/>
                <w:lang w:eastAsia="zh-CN"/>
              </w:rPr>
              <w:t xml:space="preserve">      </w:t>
            </w:r>
            <w:r w:rsidRPr="0019472A">
              <w:rPr>
                <w:rFonts w:ascii="宋体" w:hAnsi="宋体" w:cs="宋体" w:hint="eastAsia"/>
                <w:sz w:val="18"/>
                <w:szCs w:val="18"/>
                <w:lang w:eastAsia="zh-CN"/>
              </w:rPr>
              <w:t>□不通过</w:t>
            </w:r>
          </w:p>
        </w:tc>
      </w:tr>
      <w:tr w:rsidR="00387914" w:rsidTr="00D93429">
        <w:trPr>
          <w:trHeight w:val="230"/>
        </w:trPr>
        <w:tc>
          <w:tcPr>
            <w:tcW w:w="1243" w:type="dxa"/>
            <w:gridSpan w:val="2"/>
            <w:vMerge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2976" w:type="dxa"/>
            <w:gridSpan w:val="4"/>
            <w:vMerge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8280" w:type="dxa"/>
            <w:gridSpan w:val="9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>检查水箱浮球，连接是否正确、可靠。</w:t>
            </w:r>
          </w:p>
        </w:tc>
        <w:tc>
          <w:tcPr>
            <w:tcW w:w="2777" w:type="dxa"/>
            <w:gridSpan w:val="3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□正常  □异常  □无此功能</w:t>
            </w:r>
          </w:p>
        </w:tc>
      </w:tr>
      <w:tr w:rsidR="00387914" w:rsidTr="00D93429">
        <w:trPr>
          <w:trHeight w:val="483"/>
        </w:trPr>
        <w:tc>
          <w:tcPr>
            <w:tcW w:w="1243" w:type="dxa"/>
            <w:gridSpan w:val="2"/>
            <w:vMerge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2976" w:type="dxa"/>
            <w:gridSpan w:val="4"/>
            <w:vMerge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8280" w:type="dxa"/>
            <w:gridSpan w:val="9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检查开关盒保险丝是否为F5AL250V/F10AL250V,安装是否正确、可靠、与开关盒标识是否相符。</w:t>
            </w:r>
          </w:p>
        </w:tc>
        <w:tc>
          <w:tcPr>
            <w:tcW w:w="2777" w:type="dxa"/>
            <w:gridSpan w:val="3"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□正常  □异常  □无此功能</w:t>
            </w:r>
          </w:p>
        </w:tc>
      </w:tr>
      <w:tr w:rsidR="00387914" w:rsidTr="00D93429">
        <w:trPr>
          <w:trHeight w:val="340"/>
        </w:trPr>
        <w:tc>
          <w:tcPr>
            <w:tcW w:w="1243" w:type="dxa"/>
            <w:gridSpan w:val="2"/>
            <w:vMerge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2976" w:type="dxa"/>
            <w:gridSpan w:val="4"/>
            <w:vMerge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8280" w:type="dxa"/>
            <w:gridSpan w:val="9"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检查电源线，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>网线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连接是否正确、可靠。</w:t>
            </w:r>
          </w:p>
        </w:tc>
        <w:tc>
          <w:tcPr>
            <w:tcW w:w="2777" w:type="dxa"/>
            <w:gridSpan w:val="3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□通过 □不通过 □无此功能</w:t>
            </w:r>
          </w:p>
        </w:tc>
      </w:tr>
      <w:tr w:rsidR="00387914" w:rsidTr="00D93429">
        <w:trPr>
          <w:trHeight w:val="479"/>
        </w:trPr>
        <w:tc>
          <w:tcPr>
            <w:tcW w:w="1243" w:type="dxa"/>
            <w:gridSpan w:val="2"/>
            <w:vMerge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检查机械部件</w:t>
            </w:r>
          </w:p>
        </w:tc>
        <w:tc>
          <w:tcPr>
            <w:tcW w:w="8280" w:type="dxa"/>
            <w:gridSpan w:val="9"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检查各机械部件螺丝是否固定可靠。</w:t>
            </w:r>
          </w:p>
        </w:tc>
        <w:tc>
          <w:tcPr>
            <w:tcW w:w="2777" w:type="dxa"/>
            <w:gridSpan w:val="3"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□正常  □异常  □无此功能</w:t>
            </w:r>
          </w:p>
        </w:tc>
      </w:tr>
      <w:tr w:rsidR="00387914" w:rsidTr="00D93429">
        <w:trPr>
          <w:trHeight w:val="401"/>
        </w:trPr>
        <w:tc>
          <w:tcPr>
            <w:tcW w:w="1243" w:type="dxa"/>
            <w:gridSpan w:val="2"/>
            <w:vMerge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检查管路连接</w:t>
            </w:r>
          </w:p>
        </w:tc>
        <w:tc>
          <w:tcPr>
            <w:tcW w:w="8280" w:type="dxa"/>
            <w:gridSpan w:val="9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检查管路与接嘴之间连接是否正确、可靠。</w:t>
            </w:r>
          </w:p>
        </w:tc>
        <w:tc>
          <w:tcPr>
            <w:tcW w:w="2777" w:type="dxa"/>
            <w:gridSpan w:val="3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□正常  □异常  □无此功能</w:t>
            </w:r>
          </w:p>
        </w:tc>
      </w:tr>
      <w:tr w:rsidR="00387914" w:rsidTr="00D93429">
        <w:trPr>
          <w:trHeight w:val="573"/>
        </w:trPr>
        <w:tc>
          <w:tcPr>
            <w:tcW w:w="4219" w:type="dxa"/>
            <w:gridSpan w:val="6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码盘检测</w:t>
            </w:r>
          </w:p>
        </w:tc>
        <w:tc>
          <w:tcPr>
            <w:tcW w:w="8280" w:type="dxa"/>
            <w:gridSpan w:val="9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打开TEST测试软件，点击码盘检测，最大数值和最小数值（用最大值减去最小值），差值10以内合格。</w:t>
            </w:r>
          </w:p>
        </w:tc>
        <w:tc>
          <w:tcPr>
            <w:tcW w:w="2777" w:type="dxa"/>
            <w:gridSpan w:val="3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差值</w:t>
            </w:r>
            <w:r>
              <w:rPr>
                <w:rFonts w:ascii="宋体" w:hAnsi="宋体" w:cs="宋体" w:hint="eastAsia"/>
                <w:sz w:val="18"/>
                <w:szCs w:val="18"/>
                <w:lang w:eastAsia="zh-CN"/>
              </w:rPr>
              <w:t>：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  <w:lang w:eastAsia="zh-CN"/>
              </w:rPr>
              <w:t xml:space="preserve">       </w:t>
            </w:r>
            <w:r>
              <w:rPr>
                <w:rFonts w:ascii="宋体" w:hAnsi="宋体" w:cs="宋体" w:hint="eastAsia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□无此功能</w:t>
            </w:r>
          </w:p>
        </w:tc>
      </w:tr>
      <w:tr w:rsidR="00387914" w:rsidTr="00D93429">
        <w:trPr>
          <w:trHeight w:val="573"/>
        </w:trPr>
        <w:tc>
          <w:tcPr>
            <w:tcW w:w="4219" w:type="dxa"/>
            <w:gridSpan w:val="6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设置试剂盘温度</w:t>
            </w:r>
          </w:p>
        </w:tc>
        <w:tc>
          <w:tcPr>
            <w:tcW w:w="8280" w:type="dxa"/>
            <w:gridSpan w:val="9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打开TEST测试软件，点击设置试剂盘温度，120/160/280设置6℃，380/480设置3℃，600/800设置8℃。</w:t>
            </w:r>
          </w:p>
        </w:tc>
        <w:tc>
          <w:tcPr>
            <w:tcW w:w="2777" w:type="dxa"/>
            <w:gridSpan w:val="3"/>
            <w:vAlign w:val="center"/>
          </w:tcPr>
          <w:p w:rsidR="00387914" w:rsidRPr="000E6E51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□正常  □异常  □无此功能</w:t>
            </w:r>
          </w:p>
        </w:tc>
      </w:tr>
      <w:tr w:rsidR="00387914" w:rsidTr="00D93429">
        <w:trPr>
          <w:trHeight w:val="416"/>
        </w:trPr>
        <w:tc>
          <w:tcPr>
            <w:tcW w:w="4219" w:type="dxa"/>
            <w:gridSpan w:val="6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lastRenderedPageBreak/>
              <w:t>通讯检查</w:t>
            </w:r>
          </w:p>
        </w:tc>
        <w:tc>
          <w:tcPr>
            <w:tcW w:w="8280" w:type="dxa"/>
            <w:gridSpan w:val="9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进入软件“维护保养”-“通讯检查”，无USB指令超时、通讯失败等报警信息。</w:t>
            </w:r>
          </w:p>
        </w:tc>
        <w:tc>
          <w:tcPr>
            <w:tcW w:w="2777" w:type="dxa"/>
            <w:gridSpan w:val="3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□通过 □不通过 □无此功能</w:t>
            </w:r>
          </w:p>
        </w:tc>
      </w:tr>
      <w:tr w:rsidR="00387914" w:rsidTr="00D93429">
        <w:trPr>
          <w:trHeight w:val="354"/>
        </w:trPr>
        <w:tc>
          <w:tcPr>
            <w:tcW w:w="4219" w:type="dxa"/>
            <w:gridSpan w:val="6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复位检查</w:t>
            </w:r>
          </w:p>
        </w:tc>
        <w:tc>
          <w:tcPr>
            <w:tcW w:w="8280" w:type="dxa"/>
            <w:gridSpan w:val="9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各部件复位正常、无异响、无报警信息。</w:t>
            </w:r>
          </w:p>
        </w:tc>
        <w:tc>
          <w:tcPr>
            <w:tcW w:w="2777" w:type="dxa"/>
            <w:gridSpan w:val="3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□通过 □不通过 □无此功能</w:t>
            </w:r>
          </w:p>
        </w:tc>
      </w:tr>
      <w:tr w:rsidR="00387914" w:rsidTr="00D93429">
        <w:trPr>
          <w:trHeight w:val="354"/>
        </w:trPr>
        <w:tc>
          <w:tcPr>
            <w:tcW w:w="4219" w:type="dxa"/>
            <w:gridSpan w:val="6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灯泡时间</w:t>
            </w:r>
          </w:p>
        </w:tc>
        <w:tc>
          <w:tcPr>
            <w:tcW w:w="8280" w:type="dxa"/>
            <w:gridSpan w:val="9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进入“维护保养”，进行灯泡更换，修改灯泡时间。</w:t>
            </w:r>
          </w:p>
        </w:tc>
        <w:tc>
          <w:tcPr>
            <w:tcW w:w="2777" w:type="dxa"/>
            <w:gridSpan w:val="3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□通过 □不通过 □无此功能</w:t>
            </w:r>
          </w:p>
        </w:tc>
      </w:tr>
      <w:tr w:rsidR="00387914" w:rsidTr="00D93429">
        <w:trPr>
          <w:trHeight w:val="307"/>
        </w:trPr>
        <w:tc>
          <w:tcPr>
            <w:tcW w:w="1243" w:type="dxa"/>
            <w:gridSpan w:val="2"/>
            <w:vMerge w:val="restart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  <w:lang w:eastAsia="zh-CN"/>
              </w:rPr>
            </w:pPr>
          </w:p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>机械参数样品臂</w:t>
            </w:r>
          </w:p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样品臂的反应杯机械参数调试</w:t>
            </w:r>
          </w:p>
        </w:tc>
        <w:tc>
          <w:tcPr>
            <w:tcW w:w="8280" w:type="dxa"/>
            <w:gridSpan w:val="9"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点击样品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臂反应盘水平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位时样品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针处于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1号反应杯中央；点击样品臂的反应杯垂直位时，要求针尖与比色杯杯口平齐。</w:t>
            </w:r>
          </w:p>
        </w:tc>
        <w:tc>
          <w:tcPr>
            <w:tcW w:w="2777" w:type="dxa"/>
            <w:gridSpan w:val="3"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□通过 □不通过 □无此功能</w:t>
            </w:r>
          </w:p>
        </w:tc>
      </w:tr>
      <w:tr w:rsidR="00387914" w:rsidTr="00D93429">
        <w:trPr>
          <w:trHeight w:val="90"/>
        </w:trPr>
        <w:tc>
          <w:tcPr>
            <w:tcW w:w="1243" w:type="dxa"/>
            <w:gridSpan w:val="2"/>
            <w:vMerge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样品臂的清洗位机械参数调试</w:t>
            </w:r>
          </w:p>
        </w:tc>
        <w:tc>
          <w:tcPr>
            <w:tcW w:w="8280" w:type="dxa"/>
            <w:gridSpan w:val="9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>点击样品臂的清洗水平位，要求样品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>针处于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>出水口中间位置；点击样品臂的清洗垂直位，要求样品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>针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>针尖4-5mm处在清洗池出水口处下方。</w:t>
            </w:r>
          </w:p>
        </w:tc>
        <w:tc>
          <w:tcPr>
            <w:tcW w:w="2777" w:type="dxa"/>
            <w:gridSpan w:val="3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□通过 □不通过 □无此功能</w:t>
            </w:r>
          </w:p>
        </w:tc>
      </w:tr>
      <w:tr w:rsidR="00387914" w:rsidTr="00D93429">
        <w:trPr>
          <w:trHeight w:val="510"/>
        </w:trPr>
        <w:tc>
          <w:tcPr>
            <w:tcW w:w="1243" w:type="dxa"/>
            <w:gridSpan w:val="2"/>
            <w:vMerge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样品臂的样品盘机械参数调试</w:t>
            </w:r>
          </w:p>
        </w:tc>
        <w:tc>
          <w:tcPr>
            <w:tcW w:w="8280" w:type="dxa"/>
            <w:gridSpan w:val="9"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点击样品臂的样品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盘水平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位，要求样品针能处于外、中、内圈的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样品杯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的中央；点击样品臂的样品盘垂直位，要求针尖到达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样品杯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底部后，再向上抬10个单位的距离。</w:t>
            </w:r>
          </w:p>
        </w:tc>
        <w:tc>
          <w:tcPr>
            <w:tcW w:w="2777" w:type="dxa"/>
            <w:gridSpan w:val="3"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□通过 □不通过 □无此功能</w:t>
            </w:r>
          </w:p>
        </w:tc>
      </w:tr>
      <w:tr w:rsidR="00387914" w:rsidTr="00D93429">
        <w:trPr>
          <w:trHeight w:val="586"/>
        </w:trPr>
        <w:tc>
          <w:tcPr>
            <w:tcW w:w="1243" w:type="dxa"/>
            <w:gridSpan w:val="2"/>
            <w:vMerge w:val="restart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</w:p>
          <w:p w:rsidR="00387914" w:rsidRDefault="00387914" w:rsidP="00721BEE">
            <w:pPr>
              <w:spacing w:after="0" w:line="240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机械参数试剂臂</w:t>
            </w:r>
          </w:p>
          <w:p w:rsidR="00387914" w:rsidRDefault="00387914" w:rsidP="00721BEE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eastAsia="zh-CN"/>
              </w:rPr>
              <w:t>试剂臂的反应杯机械参数调试</w:t>
            </w:r>
          </w:p>
        </w:tc>
        <w:tc>
          <w:tcPr>
            <w:tcW w:w="8280" w:type="dxa"/>
            <w:gridSpan w:val="9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eastAsia="zh-CN"/>
              </w:rPr>
              <w:t>点击试剂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eastAsia="zh-CN"/>
              </w:rPr>
              <w:t>臂反应盘水平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  <w:lang w:eastAsia="zh-CN"/>
              </w:rPr>
              <w:t>位时试剂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eastAsia="zh-CN"/>
              </w:rPr>
              <w:t>针处于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  <w:lang w:eastAsia="zh-CN"/>
              </w:rPr>
              <w:t>1号反应杯中央；点击试剂臂的反应杯垂直位时，要求针尖与比色杯杯口平齐。</w:t>
            </w:r>
          </w:p>
        </w:tc>
        <w:tc>
          <w:tcPr>
            <w:tcW w:w="2777" w:type="dxa"/>
            <w:gridSpan w:val="3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□通过 □不通过 □无此功能</w:t>
            </w:r>
          </w:p>
        </w:tc>
      </w:tr>
      <w:tr w:rsidR="00387914" w:rsidTr="00D93429">
        <w:trPr>
          <w:trHeight w:val="510"/>
        </w:trPr>
        <w:tc>
          <w:tcPr>
            <w:tcW w:w="1243" w:type="dxa"/>
            <w:gridSpan w:val="2"/>
            <w:vMerge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="宋体" w:hAnsi="宋体" w:cs="宋体"/>
                <w:sz w:val="18"/>
                <w:szCs w:val="18"/>
                <w:lang w:eastAsia="zh-CN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eastAsia="zh-CN"/>
              </w:rPr>
              <w:t>试剂臂的清洗位机械参数调试</w:t>
            </w:r>
          </w:p>
        </w:tc>
        <w:tc>
          <w:tcPr>
            <w:tcW w:w="8280" w:type="dxa"/>
            <w:gridSpan w:val="9"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eastAsia="zh-CN"/>
              </w:rPr>
              <w:t>点击试剂臂的清洗水平位，要求试剂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eastAsia="zh-CN"/>
              </w:rPr>
              <w:t>针处于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  <w:lang w:eastAsia="zh-CN"/>
              </w:rPr>
              <w:t>出水口中间位置；点击试剂臂的清洗垂直位，要求试剂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eastAsia="zh-CN"/>
              </w:rPr>
              <w:t>针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  <w:lang w:eastAsia="zh-CN"/>
              </w:rPr>
              <w:t>针尖4-5mm处在清洗池出水口处下方。</w:t>
            </w:r>
          </w:p>
        </w:tc>
        <w:tc>
          <w:tcPr>
            <w:tcW w:w="2777" w:type="dxa"/>
            <w:gridSpan w:val="3"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□通过 □不通过 □无此功能</w:t>
            </w:r>
          </w:p>
        </w:tc>
      </w:tr>
      <w:tr w:rsidR="00387914" w:rsidTr="00D93429">
        <w:trPr>
          <w:trHeight w:val="510"/>
        </w:trPr>
        <w:tc>
          <w:tcPr>
            <w:tcW w:w="1243" w:type="dxa"/>
            <w:gridSpan w:val="2"/>
            <w:vMerge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eastAsia="zh-CN"/>
              </w:rPr>
              <w:t>试剂臂的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eastAsia="zh-CN"/>
              </w:rPr>
              <w:t>试剂位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  <w:lang w:eastAsia="zh-CN"/>
              </w:rPr>
              <w:t>机械参数调试</w:t>
            </w:r>
          </w:p>
        </w:tc>
        <w:tc>
          <w:tcPr>
            <w:tcW w:w="8280" w:type="dxa"/>
            <w:gridSpan w:val="9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eastAsia="zh-CN"/>
              </w:rPr>
              <w:t>点击试剂臂的试剂水平位，要求试剂针能处于试剂瓶口中央；点击试剂臂的试剂垂直位，要求试剂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eastAsia="zh-CN"/>
              </w:rPr>
              <w:t>针距离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  <w:lang w:eastAsia="zh-CN"/>
              </w:rPr>
              <w:t>试剂瓶底部为2mm。</w:t>
            </w:r>
          </w:p>
        </w:tc>
        <w:tc>
          <w:tcPr>
            <w:tcW w:w="2777" w:type="dxa"/>
            <w:gridSpan w:val="3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□通过 □不通过 □无此功能</w:t>
            </w:r>
          </w:p>
        </w:tc>
      </w:tr>
      <w:tr w:rsidR="00387914" w:rsidTr="00D93429">
        <w:trPr>
          <w:trHeight w:val="401"/>
        </w:trPr>
        <w:tc>
          <w:tcPr>
            <w:tcW w:w="1243" w:type="dxa"/>
            <w:gridSpan w:val="2"/>
            <w:vMerge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="宋体" w:hAnsi="宋体" w:cs="宋体"/>
                <w:sz w:val="18"/>
                <w:szCs w:val="18"/>
                <w:lang w:eastAsia="zh-CN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eastAsia="zh-CN"/>
              </w:rPr>
              <w:t>试剂臂的清洗液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eastAsia="zh-CN"/>
              </w:rPr>
              <w:t>加注位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  <w:lang w:eastAsia="zh-CN"/>
              </w:rPr>
              <w:t>机械参数调试</w:t>
            </w:r>
          </w:p>
        </w:tc>
        <w:tc>
          <w:tcPr>
            <w:tcW w:w="8280" w:type="dxa"/>
            <w:gridSpan w:val="9"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eastAsia="zh-CN"/>
              </w:rPr>
              <w:t>点击试剂1臂（试剂2臂）清洗液加注位，要求试剂1针（试剂2针）处于清洗液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eastAsia="zh-CN"/>
              </w:rPr>
              <w:t>加注位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  <w:lang w:eastAsia="zh-CN"/>
              </w:rPr>
              <w:t>中央。</w:t>
            </w:r>
          </w:p>
        </w:tc>
        <w:tc>
          <w:tcPr>
            <w:tcW w:w="2777" w:type="dxa"/>
            <w:gridSpan w:val="3"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□通过 □不通过 □无此功能</w:t>
            </w:r>
          </w:p>
        </w:tc>
      </w:tr>
      <w:tr w:rsidR="00387914" w:rsidTr="00D93429">
        <w:trPr>
          <w:trHeight w:val="751"/>
        </w:trPr>
        <w:tc>
          <w:tcPr>
            <w:tcW w:w="1243" w:type="dxa"/>
            <w:gridSpan w:val="2"/>
            <w:vMerge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eastAsia="zh-CN"/>
              </w:rPr>
              <w:t>试剂臂的清洗液水平位机械参数调试（消泡剂）</w:t>
            </w:r>
          </w:p>
        </w:tc>
        <w:tc>
          <w:tcPr>
            <w:tcW w:w="8280" w:type="dxa"/>
            <w:gridSpan w:val="9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eastAsia="zh-CN"/>
              </w:rPr>
              <w:t>点击试剂1臂（试剂2臂）清洗液水平位，要求试剂1针（试剂2针）处于清洗液瓶口中央。</w:t>
            </w:r>
          </w:p>
        </w:tc>
        <w:tc>
          <w:tcPr>
            <w:tcW w:w="2777" w:type="dxa"/>
            <w:gridSpan w:val="3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□通过 □不通过 □无此功能</w:t>
            </w:r>
          </w:p>
        </w:tc>
      </w:tr>
      <w:tr w:rsidR="00387914" w:rsidTr="00D93429">
        <w:trPr>
          <w:trHeight w:val="866"/>
        </w:trPr>
        <w:tc>
          <w:tcPr>
            <w:tcW w:w="1243" w:type="dxa"/>
            <w:gridSpan w:val="2"/>
            <w:vMerge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="宋体" w:hAnsi="宋体" w:cs="宋体"/>
                <w:sz w:val="18"/>
                <w:szCs w:val="18"/>
                <w:lang w:eastAsia="zh-CN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eastAsia="zh-CN"/>
              </w:rPr>
              <w:t>试剂臂的稀释液水平位机械参数调试</w:t>
            </w:r>
          </w:p>
        </w:tc>
        <w:tc>
          <w:tcPr>
            <w:tcW w:w="8280" w:type="dxa"/>
            <w:gridSpan w:val="9"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eastAsia="zh-CN"/>
              </w:rPr>
              <w:t>点击试剂1臂（试剂2臂）稀释液水平位，要求试剂1针（试剂2针）处于稀释液瓶口中央。</w:t>
            </w:r>
          </w:p>
        </w:tc>
        <w:tc>
          <w:tcPr>
            <w:tcW w:w="2777" w:type="dxa"/>
            <w:gridSpan w:val="3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rPr>
                <w:rFonts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□通过 □不通过 □无此功能</w:t>
            </w:r>
          </w:p>
        </w:tc>
      </w:tr>
      <w:tr w:rsidR="00387914" w:rsidTr="00D93429">
        <w:trPr>
          <w:trHeight w:val="463"/>
        </w:trPr>
        <w:tc>
          <w:tcPr>
            <w:tcW w:w="1243" w:type="dxa"/>
            <w:gridSpan w:val="2"/>
            <w:vMerge w:val="restart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</w:p>
          <w:p w:rsidR="00387914" w:rsidRDefault="00387914" w:rsidP="00721BEE">
            <w:pPr>
              <w:spacing w:after="0" w:line="240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机械参数搅拌臂</w:t>
            </w:r>
          </w:p>
          <w:p w:rsidR="00387914" w:rsidRDefault="00387914" w:rsidP="00721BEE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eastAsia="zh-CN"/>
              </w:rPr>
              <w:t>搅拌臂的清洗位机械参数调试</w:t>
            </w:r>
          </w:p>
        </w:tc>
        <w:tc>
          <w:tcPr>
            <w:tcW w:w="8280" w:type="dxa"/>
            <w:gridSpan w:val="9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eastAsia="zh-CN"/>
              </w:rPr>
              <w:t>点击搅拌臂清洗水平位，要求搅拌杆处于清洗池中间；点击搅拌臂清洗垂直位，要求搅拌杆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eastAsia="zh-CN"/>
              </w:rPr>
              <w:t>的浆叶交界处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  <w:lang w:eastAsia="zh-CN"/>
              </w:rPr>
              <w:t>与清洗池出水口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保持平齐</w:t>
            </w:r>
            <w:r>
              <w:rPr>
                <w:rFonts w:ascii="宋体" w:hAnsi="宋体" w:cs="宋体" w:hint="eastAsia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2777" w:type="dxa"/>
            <w:gridSpan w:val="3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□通过 □不通过 □无此功能</w:t>
            </w:r>
          </w:p>
        </w:tc>
      </w:tr>
      <w:tr w:rsidR="00387914" w:rsidTr="00D93429">
        <w:trPr>
          <w:trHeight w:val="463"/>
        </w:trPr>
        <w:tc>
          <w:tcPr>
            <w:tcW w:w="1243" w:type="dxa"/>
            <w:gridSpan w:val="2"/>
            <w:vMerge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="宋体" w:hAnsi="宋体" w:cs="宋体"/>
                <w:sz w:val="18"/>
                <w:szCs w:val="18"/>
                <w:lang w:eastAsia="zh-CN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eastAsia="zh-CN"/>
              </w:rPr>
              <w:t>搅拌臂的反应杯机械参数调试</w:t>
            </w:r>
          </w:p>
        </w:tc>
        <w:tc>
          <w:tcPr>
            <w:tcW w:w="8280" w:type="dxa"/>
            <w:gridSpan w:val="9"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eastAsia="zh-CN"/>
              </w:rPr>
              <w:t>点击搅拌臂的反应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eastAsia="zh-CN"/>
              </w:rPr>
              <w:t>杯水平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  <w:lang w:eastAsia="zh-CN"/>
              </w:rPr>
              <w:t>位，要求搅拌杆处于比色杯中央；点击搅拌臂的反应杯垂直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eastAsia="zh-CN"/>
              </w:rPr>
              <w:t>位要求搅拌杆距离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  <w:lang w:eastAsia="zh-CN"/>
              </w:rPr>
              <w:t>比色杯杯底不超过1.5mm。</w:t>
            </w:r>
          </w:p>
        </w:tc>
        <w:tc>
          <w:tcPr>
            <w:tcW w:w="2777" w:type="dxa"/>
            <w:gridSpan w:val="3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rPr>
                <w:rFonts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□通过 □不通过 □无此功能</w:t>
            </w:r>
          </w:p>
        </w:tc>
      </w:tr>
      <w:tr w:rsidR="00387914" w:rsidTr="00D93429">
        <w:trPr>
          <w:trHeight w:val="463"/>
        </w:trPr>
        <w:tc>
          <w:tcPr>
            <w:tcW w:w="1243" w:type="dxa"/>
            <w:gridSpan w:val="2"/>
            <w:vMerge w:val="restart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机械参数清洗臂</w:t>
            </w:r>
          </w:p>
        </w:tc>
        <w:tc>
          <w:tcPr>
            <w:tcW w:w="2976" w:type="dxa"/>
            <w:gridSpan w:val="4"/>
            <w:vMerge w:val="restart"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eastAsia="zh-CN"/>
              </w:rPr>
              <w:t>清洗臂的反应杯机械参数调试</w:t>
            </w:r>
          </w:p>
        </w:tc>
        <w:tc>
          <w:tcPr>
            <w:tcW w:w="8280" w:type="dxa"/>
            <w:gridSpan w:val="9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eastAsia="zh-CN"/>
              </w:rPr>
              <w:t>点击清洗臂的反应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eastAsia="zh-CN"/>
              </w:rPr>
              <w:t>杯水平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  <w:lang w:eastAsia="zh-CN"/>
              </w:rPr>
              <w:t>位，要求清洗针和擦拭块都处于反应杯中央。</w:t>
            </w:r>
          </w:p>
        </w:tc>
        <w:tc>
          <w:tcPr>
            <w:tcW w:w="2777" w:type="dxa"/>
            <w:gridSpan w:val="3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□通过 □不通过 □无此功能</w:t>
            </w:r>
          </w:p>
        </w:tc>
      </w:tr>
      <w:tr w:rsidR="00387914" w:rsidTr="00D93429">
        <w:trPr>
          <w:trHeight w:val="631"/>
        </w:trPr>
        <w:tc>
          <w:tcPr>
            <w:tcW w:w="1243" w:type="dxa"/>
            <w:gridSpan w:val="2"/>
            <w:vMerge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="宋体" w:hAnsi="宋体" w:cs="宋体"/>
                <w:sz w:val="18"/>
                <w:szCs w:val="18"/>
                <w:lang w:eastAsia="zh-CN"/>
              </w:rPr>
            </w:pPr>
          </w:p>
        </w:tc>
        <w:tc>
          <w:tcPr>
            <w:tcW w:w="2976" w:type="dxa"/>
            <w:gridSpan w:val="4"/>
            <w:vMerge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</w:p>
        </w:tc>
        <w:tc>
          <w:tcPr>
            <w:tcW w:w="8280" w:type="dxa"/>
            <w:gridSpan w:val="9"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eastAsia="zh-CN"/>
              </w:rPr>
              <w:t>点击清洗臂的反应杯垂直位，要求仅有擦拭块的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eastAsia="zh-CN"/>
              </w:rPr>
              <w:t>一组针被杯底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  <w:lang w:eastAsia="zh-CN"/>
              </w:rPr>
              <w:t>顶起0.5mm左右。</w:t>
            </w:r>
          </w:p>
        </w:tc>
        <w:tc>
          <w:tcPr>
            <w:tcW w:w="2777" w:type="dxa"/>
            <w:gridSpan w:val="3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rPr>
                <w:rFonts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□通过 □不通过 □无此功能</w:t>
            </w:r>
          </w:p>
        </w:tc>
      </w:tr>
      <w:tr w:rsidR="00387914" w:rsidTr="00D93429">
        <w:trPr>
          <w:trHeight w:hRule="exact" w:val="397"/>
        </w:trPr>
        <w:tc>
          <w:tcPr>
            <w:tcW w:w="4219" w:type="dxa"/>
            <w:gridSpan w:val="6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eastAsia="zh-CN"/>
              </w:rPr>
              <w:lastRenderedPageBreak/>
              <w:t>安装扫码盖板</w:t>
            </w:r>
            <w:proofErr w:type="gramEnd"/>
          </w:p>
        </w:tc>
        <w:tc>
          <w:tcPr>
            <w:tcW w:w="8280" w:type="dxa"/>
            <w:gridSpan w:val="9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jc w:val="both"/>
              <w:rPr>
                <w:rFonts w:ascii="宋体" w:hAnsi="宋体" w:cs="宋体"/>
                <w:sz w:val="18"/>
                <w:szCs w:val="15"/>
                <w:lang w:eastAsia="zh-CN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5"/>
                <w:lang w:eastAsia="zh-CN"/>
              </w:rPr>
              <w:t>安装扫码盖板</w:t>
            </w:r>
            <w:proofErr w:type="gramEnd"/>
            <w:r>
              <w:rPr>
                <w:rFonts w:ascii="宋体" w:hAnsi="宋体" w:cs="宋体" w:hint="eastAsia"/>
                <w:sz w:val="18"/>
                <w:szCs w:val="15"/>
                <w:lang w:eastAsia="zh-CN"/>
              </w:rPr>
              <w:t>，通信线无破损，</w:t>
            </w:r>
            <w:proofErr w:type="gramStart"/>
            <w:r>
              <w:rPr>
                <w:rFonts w:ascii="宋体" w:hAnsi="宋体" w:cs="宋体" w:hint="eastAsia"/>
                <w:sz w:val="18"/>
                <w:szCs w:val="15"/>
                <w:lang w:eastAsia="zh-CN"/>
              </w:rPr>
              <w:t>扫码盖板</w:t>
            </w:r>
            <w:proofErr w:type="gramEnd"/>
            <w:r>
              <w:rPr>
                <w:rFonts w:ascii="宋体" w:hAnsi="宋体" w:cs="宋体" w:hint="eastAsia"/>
                <w:sz w:val="18"/>
                <w:szCs w:val="15"/>
                <w:lang w:eastAsia="zh-CN"/>
              </w:rPr>
              <w:t>无压线。</w:t>
            </w:r>
          </w:p>
        </w:tc>
        <w:tc>
          <w:tcPr>
            <w:tcW w:w="2777" w:type="dxa"/>
            <w:gridSpan w:val="3"/>
            <w:vAlign w:val="center"/>
          </w:tcPr>
          <w:p w:rsidR="00387914" w:rsidRPr="0019472A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jc w:val="both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19472A">
              <w:rPr>
                <w:rFonts w:ascii="宋体" w:hAnsi="宋体" w:cs="宋体" w:hint="eastAsia"/>
                <w:sz w:val="18"/>
                <w:szCs w:val="18"/>
                <w:lang w:eastAsia="zh-CN"/>
              </w:rPr>
              <w:t>□通过 □不通过 □无此功能</w:t>
            </w:r>
          </w:p>
        </w:tc>
      </w:tr>
      <w:tr w:rsidR="00387914" w:rsidTr="00D93429">
        <w:trPr>
          <w:trHeight w:hRule="exact" w:val="624"/>
        </w:trPr>
        <w:tc>
          <w:tcPr>
            <w:tcW w:w="4219" w:type="dxa"/>
            <w:gridSpan w:val="6"/>
            <w:vMerge w:val="restart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</w:p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eastAsia="zh-CN"/>
              </w:rPr>
              <w:t>液位信号检查</w:t>
            </w:r>
          </w:p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</w:p>
        </w:tc>
        <w:tc>
          <w:tcPr>
            <w:tcW w:w="8280" w:type="dxa"/>
            <w:gridSpan w:val="9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sz w:val="18"/>
                <w:szCs w:val="15"/>
                <w:lang w:eastAsia="zh-CN"/>
              </w:rPr>
              <w:t>样本</w:t>
            </w:r>
            <w:r w:rsidRPr="0019472A">
              <w:rPr>
                <w:rFonts w:ascii="宋体" w:hAnsi="宋体" w:cs="宋体" w:hint="eastAsia"/>
                <w:sz w:val="18"/>
                <w:szCs w:val="15"/>
                <w:lang w:eastAsia="zh-CN"/>
              </w:rPr>
              <w:t>液位测试100ul</w:t>
            </w:r>
            <w:r>
              <w:rPr>
                <w:rFonts w:ascii="宋体" w:hAnsi="宋体" w:cs="宋体" w:hint="eastAsia"/>
                <w:sz w:val="18"/>
                <w:szCs w:val="15"/>
                <w:lang w:eastAsia="zh-CN"/>
              </w:rPr>
              <w:t>。</w:t>
            </w:r>
            <w:r w:rsidRPr="00C47A4A">
              <w:rPr>
                <w:rFonts w:ascii="宋体" w:hAnsi="宋体" w:cs="宋体" w:hint="eastAsia"/>
                <w:sz w:val="18"/>
                <w:szCs w:val="15"/>
                <w:lang w:eastAsia="zh-CN"/>
              </w:rPr>
              <w:t>打开TEST测试软件，点击液位信号选择</w:t>
            </w:r>
            <w:r>
              <w:rPr>
                <w:rFonts w:ascii="宋体" w:hAnsi="宋体" w:cs="宋体" w:hint="eastAsia"/>
                <w:sz w:val="18"/>
                <w:szCs w:val="15"/>
                <w:lang w:eastAsia="zh-CN"/>
              </w:rPr>
              <w:t>样本、动态</w:t>
            </w:r>
            <w:r w:rsidRPr="00C47A4A">
              <w:rPr>
                <w:rFonts w:ascii="宋体" w:hAnsi="宋体" w:cs="宋体" w:hint="eastAsia"/>
                <w:sz w:val="18"/>
                <w:szCs w:val="15"/>
                <w:lang w:eastAsia="zh-CN"/>
              </w:rPr>
              <w:t>，</w:t>
            </w:r>
            <w:r w:rsidRPr="0019472A">
              <w:rPr>
                <w:rFonts w:ascii="宋体" w:hAnsi="宋体" w:cs="宋体" w:hint="eastAsia"/>
                <w:sz w:val="18"/>
                <w:szCs w:val="15"/>
                <w:lang w:eastAsia="zh-CN"/>
              </w:rPr>
              <w:t>样品针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测试50次，每次都能探测到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液面且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50次液位灯全亮，不出现悬停或扎杯底的现象。</w:t>
            </w:r>
          </w:p>
        </w:tc>
        <w:tc>
          <w:tcPr>
            <w:tcW w:w="2777" w:type="dxa"/>
            <w:gridSpan w:val="3"/>
            <w:vAlign w:val="center"/>
          </w:tcPr>
          <w:p w:rsidR="00387914" w:rsidRPr="0019472A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jc w:val="both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19472A">
              <w:rPr>
                <w:rFonts w:ascii="宋体" w:hAnsi="宋体" w:cs="宋体" w:hint="eastAsia"/>
                <w:sz w:val="18"/>
                <w:szCs w:val="18"/>
                <w:lang w:eastAsia="zh-CN"/>
              </w:rPr>
              <w:t xml:space="preserve">□通过 </w:t>
            </w:r>
            <w:r>
              <w:rPr>
                <w:rFonts w:ascii="宋体" w:hAnsi="宋体" w:cs="宋体" w:hint="eastAsia"/>
                <w:sz w:val="18"/>
                <w:szCs w:val="18"/>
                <w:lang w:eastAsia="zh-CN"/>
              </w:rPr>
              <w:t xml:space="preserve">      </w:t>
            </w:r>
            <w:r w:rsidRPr="0019472A">
              <w:rPr>
                <w:rFonts w:ascii="宋体" w:hAnsi="宋体" w:cs="宋体" w:hint="eastAsia"/>
                <w:sz w:val="18"/>
                <w:szCs w:val="18"/>
                <w:lang w:eastAsia="zh-CN"/>
              </w:rPr>
              <w:t xml:space="preserve">□不通过 </w:t>
            </w:r>
          </w:p>
        </w:tc>
      </w:tr>
      <w:tr w:rsidR="00387914" w:rsidTr="00D93429">
        <w:trPr>
          <w:trHeight w:hRule="exact" w:val="624"/>
        </w:trPr>
        <w:tc>
          <w:tcPr>
            <w:tcW w:w="4219" w:type="dxa"/>
            <w:gridSpan w:val="6"/>
            <w:vMerge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</w:p>
        </w:tc>
        <w:tc>
          <w:tcPr>
            <w:tcW w:w="8280" w:type="dxa"/>
            <w:gridSpan w:val="9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宋体" w:hAnsi="宋体" w:cs="宋体"/>
                <w:sz w:val="18"/>
                <w:szCs w:val="15"/>
                <w:lang w:eastAsia="zh-CN"/>
              </w:rPr>
            </w:pPr>
            <w:r>
              <w:rPr>
                <w:rFonts w:ascii="宋体" w:hAnsi="宋体" w:cs="宋体" w:hint="eastAsia"/>
                <w:sz w:val="18"/>
                <w:szCs w:val="15"/>
                <w:lang w:eastAsia="zh-CN"/>
              </w:rPr>
              <w:t>R1</w:t>
            </w:r>
            <w:r w:rsidRPr="003A30FD">
              <w:rPr>
                <w:rFonts w:ascii="宋体" w:hAnsi="宋体" w:cs="宋体" w:hint="eastAsia"/>
                <w:sz w:val="18"/>
                <w:szCs w:val="15"/>
                <w:lang w:eastAsia="zh-CN"/>
              </w:rPr>
              <w:t>试剂液位测试4000ul</w:t>
            </w:r>
            <w:r>
              <w:rPr>
                <w:rFonts w:ascii="宋体" w:hAnsi="宋体" w:cs="宋体" w:hint="eastAsia"/>
                <w:sz w:val="18"/>
                <w:szCs w:val="15"/>
                <w:lang w:eastAsia="zh-CN"/>
              </w:rPr>
              <w:t>。</w:t>
            </w:r>
            <w:r w:rsidRPr="003A30FD">
              <w:rPr>
                <w:rFonts w:ascii="宋体" w:hAnsi="宋体" w:cs="宋体" w:hint="eastAsia"/>
                <w:sz w:val="18"/>
                <w:szCs w:val="15"/>
                <w:lang w:eastAsia="zh-CN"/>
              </w:rPr>
              <w:t>打开TEST测试软件，点击液位信号选择试剂</w:t>
            </w:r>
            <w:r>
              <w:rPr>
                <w:rFonts w:ascii="宋体" w:hAnsi="宋体" w:cs="宋体" w:hint="eastAsia"/>
                <w:sz w:val="18"/>
                <w:szCs w:val="15"/>
                <w:lang w:eastAsia="zh-CN"/>
              </w:rPr>
              <w:t>1</w:t>
            </w:r>
            <w:r w:rsidRPr="003A30FD">
              <w:rPr>
                <w:rFonts w:ascii="宋体" w:hAnsi="宋体" w:cs="宋体" w:hint="eastAsia"/>
                <w:sz w:val="18"/>
                <w:szCs w:val="15"/>
                <w:lang w:eastAsia="zh-CN"/>
              </w:rPr>
              <w:t>、动态，试剂针</w:t>
            </w:r>
            <w:r>
              <w:rPr>
                <w:rFonts w:ascii="宋体" w:hAnsi="宋体" w:cs="宋体" w:hint="eastAsia"/>
                <w:sz w:val="18"/>
                <w:szCs w:val="15"/>
                <w:lang w:eastAsia="zh-CN"/>
              </w:rPr>
              <w:t>1</w:t>
            </w:r>
            <w:r w:rsidRPr="003A30FD">
              <w:rPr>
                <w:rFonts w:ascii="宋体" w:hAnsi="宋体" w:cs="宋体" w:hint="eastAsia"/>
                <w:sz w:val="18"/>
                <w:szCs w:val="15"/>
                <w:lang w:eastAsia="zh-CN"/>
              </w:rPr>
              <w:t>测试50次每次都能探测到</w:t>
            </w:r>
            <w:proofErr w:type="gramStart"/>
            <w:r w:rsidRPr="003A30FD">
              <w:rPr>
                <w:rFonts w:ascii="宋体" w:hAnsi="宋体" w:cs="宋体" w:hint="eastAsia"/>
                <w:sz w:val="18"/>
                <w:szCs w:val="15"/>
                <w:lang w:eastAsia="zh-CN"/>
              </w:rPr>
              <w:t>液面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且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50次液位灯全亮，</w:t>
            </w:r>
            <w:r w:rsidRPr="003A30FD">
              <w:rPr>
                <w:rFonts w:ascii="宋体" w:hAnsi="宋体" w:cs="宋体" w:hint="eastAsia"/>
                <w:sz w:val="18"/>
                <w:szCs w:val="15"/>
                <w:lang w:eastAsia="zh-CN"/>
              </w:rPr>
              <w:t>不出现悬停或扎试剂瓶底的现象。</w:t>
            </w:r>
          </w:p>
        </w:tc>
        <w:tc>
          <w:tcPr>
            <w:tcW w:w="2777" w:type="dxa"/>
            <w:gridSpan w:val="3"/>
            <w:vAlign w:val="center"/>
          </w:tcPr>
          <w:p w:rsidR="00387914" w:rsidRPr="0019472A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jc w:val="both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19472A">
              <w:rPr>
                <w:rFonts w:ascii="宋体" w:hAnsi="宋体" w:cs="宋体" w:hint="eastAsia"/>
                <w:sz w:val="18"/>
                <w:szCs w:val="18"/>
                <w:lang w:eastAsia="zh-CN"/>
              </w:rPr>
              <w:t>□通过 □不通过 □无此功能</w:t>
            </w:r>
          </w:p>
        </w:tc>
      </w:tr>
      <w:tr w:rsidR="00387914" w:rsidTr="00D93429">
        <w:trPr>
          <w:trHeight w:hRule="exact" w:val="624"/>
        </w:trPr>
        <w:tc>
          <w:tcPr>
            <w:tcW w:w="4219" w:type="dxa"/>
            <w:gridSpan w:val="6"/>
            <w:vMerge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jc w:val="center"/>
              <w:rPr>
                <w:rFonts w:ascii="宋体" w:hAnsi="宋体" w:cs="宋体"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8280" w:type="dxa"/>
            <w:gridSpan w:val="9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R2试剂</w:t>
            </w:r>
            <w:r w:rsidRPr="0019472A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液位测试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1500</w:t>
            </w:r>
            <w:r w:rsidRPr="0019472A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ul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。</w:t>
            </w:r>
            <w:r w:rsidRPr="0019472A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打开TEST测试软件，点击液位信号选择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试剂2</w:t>
            </w:r>
            <w:r w:rsidRPr="0019472A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、动态，</w:t>
            </w:r>
            <w:r w:rsidRPr="003A30FD">
              <w:rPr>
                <w:rFonts w:ascii="宋体" w:hAnsi="宋体" w:cs="宋体" w:hint="eastAsia"/>
                <w:sz w:val="18"/>
                <w:szCs w:val="15"/>
                <w:lang w:eastAsia="zh-CN"/>
              </w:rPr>
              <w:t>试剂针</w:t>
            </w:r>
            <w:r>
              <w:rPr>
                <w:rFonts w:ascii="宋体" w:hAnsi="宋体" w:cs="宋体" w:hint="eastAsia"/>
                <w:sz w:val="18"/>
                <w:szCs w:val="15"/>
                <w:lang w:eastAsia="zh-CN"/>
              </w:rPr>
              <w:t>2</w:t>
            </w:r>
            <w:r w:rsidRPr="003A30FD">
              <w:rPr>
                <w:rFonts w:ascii="宋体" w:hAnsi="宋体" w:cs="宋体" w:hint="eastAsia"/>
                <w:sz w:val="18"/>
                <w:szCs w:val="15"/>
                <w:lang w:eastAsia="zh-CN"/>
              </w:rPr>
              <w:t>测试50次每次都能探测到</w:t>
            </w:r>
            <w:proofErr w:type="gramStart"/>
            <w:r w:rsidRPr="003A30FD">
              <w:rPr>
                <w:rFonts w:ascii="宋体" w:hAnsi="宋体" w:cs="宋体" w:hint="eastAsia"/>
                <w:sz w:val="18"/>
                <w:szCs w:val="15"/>
                <w:lang w:eastAsia="zh-CN"/>
              </w:rPr>
              <w:t>液面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且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50次液位灯全亮，</w:t>
            </w:r>
            <w:r w:rsidRPr="003A30FD">
              <w:rPr>
                <w:rFonts w:ascii="宋体" w:hAnsi="宋体" w:cs="宋体" w:hint="eastAsia"/>
                <w:sz w:val="18"/>
                <w:szCs w:val="15"/>
                <w:lang w:eastAsia="zh-CN"/>
              </w:rPr>
              <w:t>不出现悬停或扎试剂瓶底的现象。</w:t>
            </w:r>
          </w:p>
        </w:tc>
        <w:tc>
          <w:tcPr>
            <w:tcW w:w="2777" w:type="dxa"/>
            <w:gridSpan w:val="3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jc w:val="both"/>
              <w:rPr>
                <w:rFonts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□通过 □不通过 □无此功能</w:t>
            </w:r>
          </w:p>
        </w:tc>
      </w:tr>
      <w:tr w:rsidR="00387914" w:rsidTr="00D93429">
        <w:trPr>
          <w:trHeight w:hRule="exact" w:val="397"/>
        </w:trPr>
        <w:tc>
          <w:tcPr>
            <w:tcW w:w="4219" w:type="dxa"/>
            <w:gridSpan w:val="6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样本针防撞功能测试</w:t>
            </w:r>
          </w:p>
        </w:tc>
        <w:tc>
          <w:tcPr>
            <w:tcW w:w="8280" w:type="dxa"/>
            <w:gridSpan w:val="9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rPr>
                <w:rFonts w:ascii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防撞功能正常，防撞灯正常。</w:t>
            </w:r>
          </w:p>
        </w:tc>
        <w:tc>
          <w:tcPr>
            <w:tcW w:w="2777" w:type="dxa"/>
            <w:gridSpan w:val="3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jc w:val="both"/>
              <w:rPr>
                <w:rFonts w:ascii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 xml:space="preserve">□通过        □不通过 </w:t>
            </w:r>
          </w:p>
        </w:tc>
      </w:tr>
      <w:tr w:rsidR="00387914" w:rsidTr="00D93429">
        <w:trPr>
          <w:trHeight w:hRule="exact" w:val="397"/>
        </w:trPr>
        <w:tc>
          <w:tcPr>
            <w:tcW w:w="4219" w:type="dxa"/>
            <w:gridSpan w:val="6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试剂针防撞功能测试</w:t>
            </w:r>
          </w:p>
        </w:tc>
        <w:tc>
          <w:tcPr>
            <w:tcW w:w="8280" w:type="dxa"/>
            <w:gridSpan w:val="9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jc w:val="both"/>
              <w:rPr>
                <w:rFonts w:ascii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防撞功能正常，防撞灯正常。</w:t>
            </w:r>
          </w:p>
        </w:tc>
        <w:tc>
          <w:tcPr>
            <w:tcW w:w="2777" w:type="dxa"/>
            <w:gridSpan w:val="3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□通过 □不通过 □无此功能</w:t>
            </w:r>
          </w:p>
        </w:tc>
      </w:tr>
      <w:tr w:rsidR="00387914" w:rsidTr="00D93429">
        <w:trPr>
          <w:trHeight w:hRule="exact" w:val="397"/>
        </w:trPr>
        <w:tc>
          <w:tcPr>
            <w:tcW w:w="4219" w:type="dxa"/>
            <w:gridSpan w:val="6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仪器上水</w:t>
            </w:r>
          </w:p>
        </w:tc>
        <w:tc>
          <w:tcPr>
            <w:tcW w:w="8280" w:type="dxa"/>
            <w:gridSpan w:val="9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检查上水是否正常，水位是否达标。</w:t>
            </w:r>
          </w:p>
        </w:tc>
        <w:tc>
          <w:tcPr>
            <w:tcW w:w="2777" w:type="dxa"/>
            <w:gridSpan w:val="3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□通过 □不通过 □无此功能</w:t>
            </w:r>
          </w:p>
        </w:tc>
      </w:tr>
      <w:tr w:rsidR="00387914" w:rsidTr="00D93429">
        <w:trPr>
          <w:trHeight w:hRule="exact" w:val="397"/>
        </w:trPr>
        <w:tc>
          <w:tcPr>
            <w:tcW w:w="4219" w:type="dxa"/>
            <w:gridSpan w:val="6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压力表调节</w:t>
            </w:r>
          </w:p>
        </w:tc>
        <w:tc>
          <w:tcPr>
            <w:tcW w:w="8280" w:type="dxa"/>
            <w:gridSpan w:val="9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仪器通电状态下，仪器上水成功后调节压力表，显示0.04Mpa。</w:t>
            </w:r>
          </w:p>
        </w:tc>
        <w:tc>
          <w:tcPr>
            <w:tcW w:w="2777" w:type="dxa"/>
            <w:gridSpan w:val="3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□通过 □不通过 □无此功能</w:t>
            </w:r>
          </w:p>
        </w:tc>
      </w:tr>
      <w:tr w:rsidR="00387914" w:rsidTr="00D93429">
        <w:trPr>
          <w:trHeight w:hRule="exact" w:val="624"/>
        </w:trPr>
        <w:tc>
          <w:tcPr>
            <w:tcW w:w="4219" w:type="dxa"/>
            <w:gridSpan w:val="6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 w:rsidRPr="008B1E23"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  <w:t>AS-120/160/280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 xml:space="preserve"> 130ul 比色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杯检查</w:t>
            </w:r>
            <w:proofErr w:type="gramEnd"/>
          </w:p>
        </w:tc>
        <w:tc>
          <w:tcPr>
            <w:tcW w:w="8280" w:type="dxa"/>
            <w:gridSpan w:val="9"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 w:rsidRPr="00BE7447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1号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杯</w:t>
            </w:r>
            <w:r w:rsidRPr="00BE7447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、6号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杯</w:t>
            </w:r>
            <w:r w:rsidRPr="00BE7447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、12号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杯</w:t>
            </w:r>
            <w:r w:rsidRPr="00BE7447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、18号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杯</w:t>
            </w:r>
            <w:r w:rsidRPr="00BE7447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、23号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杯</w:t>
            </w:r>
            <w:r w:rsidRPr="00BE7447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、29号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杯</w:t>
            </w:r>
            <w:r w:rsidRPr="00BE7447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、34号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杯</w:t>
            </w:r>
            <w:r w:rsidRPr="00BE7447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、40号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杯</w:t>
            </w:r>
            <w:r w:rsidRPr="00DA0413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分别</w:t>
            </w:r>
            <w:proofErr w:type="gramEnd"/>
            <w:r w:rsidRPr="00DA0413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打入130ul去离子水，观察比色杯水位。130微升水位高于或等于光纤外圈孔位。</w:t>
            </w:r>
          </w:p>
        </w:tc>
        <w:tc>
          <w:tcPr>
            <w:tcW w:w="2777" w:type="dxa"/>
            <w:gridSpan w:val="3"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□通过          □不通过</w:t>
            </w:r>
          </w:p>
        </w:tc>
      </w:tr>
      <w:tr w:rsidR="00387914" w:rsidTr="00D93429">
        <w:trPr>
          <w:trHeight w:hRule="exact" w:val="624"/>
        </w:trPr>
        <w:tc>
          <w:tcPr>
            <w:tcW w:w="4219" w:type="dxa"/>
            <w:gridSpan w:val="6"/>
            <w:vAlign w:val="center"/>
          </w:tcPr>
          <w:p w:rsidR="00387914" w:rsidRPr="008B1E23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 w:rsidRPr="008B1E23"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  <w:t>AS-380/480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 xml:space="preserve">     130ul 比色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杯检查</w:t>
            </w:r>
            <w:proofErr w:type="gramEnd"/>
          </w:p>
        </w:tc>
        <w:tc>
          <w:tcPr>
            <w:tcW w:w="8280" w:type="dxa"/>
            <w:gridSpan w:val="9"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 w:rsidRPr="00BE7447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1号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杯</w:t>
            </w:r>
            <w:r w:rsidRPr="00BE7447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、8号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杯</w:t>
            </w:r>
            <w:r w:rsidRPr="00BE7447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、16号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杯</w:t>
            </w:r>
            <w:r w:rsidRPr="00BE7447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、24号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杯</w:t>
            </w:r>
            <w:r w:rsidRPr="00BE7447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、31号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杯</w:t>
            </w:r>
            <w:r w:rsidRPr="00BE7447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、39号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杯</w:t>
            </w:r>
            <w:r w:rsidRPr="00BE7447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、46号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杯</w:t>
            </w:r>
            <w:r w:rsidRPr="00BE7447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、54号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杯</w:t>
            </w:r>
            <w:r w:rsidRPr="00BE7447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、61号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杯</w:t>
            </w:r>
            <w:r w:rsidRPr="00BE7447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、69号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杯</w:t>
            </w:r>
            <w:r w:rsidRPr="00BE7447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、76号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杯</w:t>
            </w:r>
            <w:r w:rsidRPr="00BE7447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、84号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杯分别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打入130ul去离子水，</w:t>
            </w:r>
            <w:r w:rsidRPr="00BE7447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观察比色杯水位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。</w:t>
            </w:r>
            <w:r w:rsidRPr="00BE7447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130微升水位高于或等于光纤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外圈</w:t>
            </w:r>
            <w:r w:rsidRPr="00BE7447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孔位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2777" w:type="dxa"/>
            <w:gridSpan w:val="3"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□通过          □不通过</w:t>
            </w:r>
          </w:p>
        </w:tc>
      </w:tr>
      <w:tr w:rsidR="00387914" w:rsidTr="00D93429">
        <w:trPr>
          <w:trHeight w:hRule="exact" w:val="340"/>
        </w:trPr>
        <w:tc>
          <w:tcPr>
            <w:tcW w:w="1243" w:type="dxa"/>
            <w:gridSpan w:val="2"/>
            <w:vMerge w:val="restart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 xml:space="preserve"> </w:t>
            </w:r>
          </w:p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信号调试</w:t>
            </w:r>
          </w:p>
        </w:tc>
        <w:tc>
          <w:tcPr>
            <w:tcW w:w="2976" w:type="dxa"/>
            <w:gridSpan w:val="4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调节灯泡位置</w:t>
            </w:r>
          </w:p>
        </w:tc>
        <w:tc>
          <w:tcPr>
            <w:tcW w:w="8280" w:type="dxa"/>
            <w:gridSpan w:val="9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光斑覆盖整个光纤头中心点。</w:t>
            </w:r>
          </w:p>
        </w:tc>
        <w:tc>
          <w:tcPr>
            <w:tcW w:w="2777" w:type="dxa"/>
            <w:gridSpan w:val="3"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u w:val="single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 xml:space="preserve">□正常        □异常 </w:t>
            </w:r>
          </w:p>
        </w:tc>
      </w:tr>
      <w:tr w:rsidR="00387914" w:rsidTr="00D93429">
        <w:trPr>
          <w:trHeight w:val="4011"/>
        </w:trPr>
        <w:tc>
          <w:tcPr>
            <w:tcW w:w="1243" w:type="dxa"/>
            <w:gridSpan w:val="2"/>
            <w:vMerge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922" w:type="dxa"/>
            <w:gridSpan w:val="3"/>
            <w:vMerge w:val="restart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灯泡电压测量</w:t>
            </w:r>
          </w:p>
        </w:tc>
        <w:tc>
          <w:tcPr>
            <w:tcW w:w="2054" w:type="dxa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□12通道主板</w:t>
            </w:r>
          </w:p>
        </w:tc>
        <w:tc>
          <w:tcPr>
            <w:tcW w:w="8280" w:type="dxa"/>
            <w:gridSpan w:val="9"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通电后5分钟测量数值并记录340nm波长下T1输出电压范围0.5-1.7V；</w:t>
            </w:r>
          </w:p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通电后5分钟测量数值并记录450nm波长下T3输出电压范围0.25-1.4V；</w:t>
            </w:r>
          </w:p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通电后5分钟测量数值并记录505nm波长下T5输出电压范围0.25-1.4V；</w:t>
            </w:r>
          </w:p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通电后5分钟测量数值并记录578nm波长下T7输出电压范围0.25-1.4V；</w:t>
            </w:r>
          </w:p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通电后5分钟测量数值并记录660nm波长下T9输出电压范围0.25-2.0V；</w:t>
            </w:r>
          </w:p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通电后5分钟测量数值并记录750nm波长下T11输出电压范围0.25-1.4V；</w:t>
            </w:r>
          </w:p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通电后5分钟测量数值并记录800nm波长下T12输出电压范围0.25-2.0V；</w:t>
            </w:r>
          </w:p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通电后5分钟测量数值并记录700nm波长下T10输出电压范围0.25-2.0V；</w:t>
            </w:r>
          </w:p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通电后5分钟测量数值并记录600nm波长下T8输出电压范围0.25-2.0V；</w:t>
            </w:r>
          </w:p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通电后5分钟测量数值并记录546nm波长下T6输出电压范围0.25-2.0V；</w:t>
            </w:r>
          </w:p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通电后5分钟测量数值并记录480nm波长下T4输出电压范围0.25-2.0V；</w:t>
            </w:r>
          </w:p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通电后5分钟测量数值并记录405nm波长下T2输出电压范围0.25-2.0V。</w:t>
            </w:r>
          </w:p>
        </w:tc>
        <w:tc>
          <w:tcPr>
            <w:tcW w:w="2777" w:type="dxa"/>
            <w:gridSpan w:val="3"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u w:val="single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T1输出电压：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u w:val="single"/>
                <w:lang w:eastAsia="zh-CN"/>
              </w:rPr>
              <w:t xml:space="preserve">           </w:t>
            </w:r>
          </w:p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T3输出电压：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u w:val="single"/>
                <w:lang w:eastAsia="zh-CN"/>
              </w:rPr>
              <w:t xml:space="preserve">           </w:t>
            </w:r>
          </w:p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T5输出电压：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u w:val="single"/>
                <w:lang w:eastAsia="zh-CN"/>
              </w:rPr>
              <w:t xml:space="preserve">           </w:t>
            </w:r>
          </w:p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T7输出电压：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u w:val="single"/>
                <w:lang w:eastAsia="zh-CN"/>
              </w:rPr>
              <w:t xml:space="preserve">           </w:t>
            </w:r>
          </w:p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T9输出电压：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u w:val="single"/>
                <w:lang w:eastAsia="zh-CN"/>
              </w:rPr>
              <w:t xml:space="preserve">           </w:t>
            </w:r>
          </w:p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T11输出电压：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u w:val="single"/>
                <w:lang w:eastAsia="zh-CN"/>
              </w:rPr>
              <w:t xml:space="preserve">           </w:t>
            </w:r>
          </w:p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T12输出电压：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u w:val="single"/>
                <w:lang w:eastAsia="zh-CN"/>
              </w:rPr>
              <w:t xml:space="preserve">           </w:t>
            </w:r>
          </w:p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T10输出电压：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u w:val="single"/>
                <w:lang w:eastAsia="zh-CN"/>
              </w:rPr>
              <w:t xml:space="preserve">           </w:t>
            </w:r>
          </w:p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T8输出电压：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u w:val="single"/>
                <w:lang w:eastAsia="zh-CN"/>
              </w:rPr>
              <w:t xml:space="preserve">           </w:t>
            </w:r>
          </w:p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T6输出电压：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u w:val="single"/>
                <w:lang w:eastAsia="zh-CN"/>
              </w:rPr>
              <w:t xml:space="preserve">         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 xml:space="preserve">   </w:t>
            </w:r>
          </w:p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T4输出电压：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u w:val="single"/>
                <w:lang w:eastAsia="zh-CN"/>
              </w:rPr>
              <w:t xml:space="preserve">           </w:t>
            </w:r>
          </w:p>
          <w:p w:rsidR="00F20796" w:rsidRPr="00F20796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u w:val="single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T2输出电压：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u w:val="single"/>
                <w:lang w:eastAsia="zh-CN"/>
              </w:rPr>
              <w:t xml:space="preserve">           </w:t>
            </w:r>
          </w:p>
        </w:tc>
      </w:tr>
      <w:tr w:rsidR="00387914" w:rsidTr="00D93429">
        <w:trPr>
          <w:trHeight w:val="2544"/>
        </w:trPr>
        <w:tc>
          <w:tcPr>
            <w:tcW w:w="1243" w:type="dxa"/>
            <w:gridSpan w:val="2"/>
            <w:vMerge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922" w:type="dxa"/>
            <w:gridSpan w:val="3"/>
            <w:vMerge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2054" w:type="dxa"/>
            <w:vAlign w:val="center"/>
          </w:tcPr>
          <w:p w:rsidR="00387914" w:rsidRPr="00064B96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□8通道主板</w:t>
            </w:r>
          </w:p>
        </w:tc>
        <w:tc>
          <w:tcPr>
            <w:tcW w:w="8280" w:type="dxa"/>
            <w:gridSpan w:val="9"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通电后5分钟测量数值并记录340nm波长下T1输出电压范围0.5-1.7V；</w:t>
            </w:r>
          </w:p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通电后5分钟测量数值并记录450nm波长下T3输出电压范围</w:t>
            </w:r>
            <w:r w:rsidR="002F441E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0.25-</w:t>
            </w:r>
            <w:r w:rsidR="002F441E"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  <w:t>2</w:t>
            </w:r>
            <w:r w:rsidR="002F441E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.</w:t>
            </w:r>
            <w:r w:rsidR="002F441E"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V；</w:t>
            </w:r>
          </w:p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通电后5分钟测量数值并记录546nm波长下T5输出电压范围</w:t>
            </w:r>
            <w:r w:rsidR="005E0365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0.25-</w:t>
            </w:r>
            <w:r w:rsidR="002F441E"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  <w:t>2</w:t>
            </w:r>
            <w:r w:rsidR="005E0365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.</w:t>
            </w:r>
            <w:r w:rsidR="002F441E"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V；</w:t>
            </w:r>
          </w:p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通电后5分钟测量数值并记录630nm波长下T7输出电压范围0.25-2.5V；</w:t>
            </w:r>
          </w:p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通电后5分钟测量数值并记录700nm波长下T8输出电压范围0.25-2.5V；</w:t>
            </w:r>
          </w:p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通电后5分钟测量数值并记录578nm波长下T6输出电压范围0.25-2.0V；</w:t>
            </w:r>
          </w:p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通电后5分钟测量数值并记录505nm波长下T4输出电压范围0.25-2.0V；</w:t>
            </w:r>
          </w:p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通电后5分钟测量数值并记录405nm波长下T2输出电压范围0.25-2.0V。</w:t>
            </w:r>
          </w:p>
        </w:tc>
        <w:tc>
          <w:tcPr>
            <w:tcW w:w="2777" w:type="dxa"/>
            <w:gridSpan w:val="3"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T1输出电压：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u w:val="single"/>
                <w:lang w:eastAsia="zh-CN"/>
              </w:rPr>
              <w:t xml:space="preserve">           </w:t>
            </w:r>
          </w:p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T3输出电压：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u w:val="single"/>
                <w:lang w:eastAsia="zh-CN"/>
              </w:rPr>
              <w:t xml:space="preserve">           </w:t>
            </w:r>
          </w:p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T5输出电压：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u w:val="single"/>
                <w:lang w:eastAsia="zh-CN"/>
              </w:rPr>
              <w:t xml:space="preserve">           </w:t>
            </w:r>
          </w:p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T7输出电压：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u w:val="single"/>
                <w:lang w:eastAsia="zh-CN"/>
              </w:rPr>
              <w:t xml:space="preserve">           </w:t>
            </w:r>
          </w:p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T8输出电压：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u w:val="single"/>
                <w:lang w:eastAsia="zh-CN"/>
              </w:rPr>
              <w:t xml:space="preserve">           </w:t>
            </w:r>
          </w:p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T6输出电压：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u w:val="single"/>
                <w:lang w:eastAsia="zh-CN"/>
              </w:rPr>
              <w:t xml:space="preserve">           </w:t>
            </w:r>
          </w:p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T4输出电压：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u w:val="single"/>
                <w:lang w:eastAsia="zh-CN"/>
              </w:rPr>
              <w:t xml:space="preserve">           </w:t>
            </w:r>
          </w:p>
          <w:p w:rsidR="00F20796" w:rsidRPr="006E1F42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u w:val="single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T2输出电压：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u w:val="single"/>
                <w:lang w:eastAsia="zh-CN"/>
              </w:rPr>
              <w:t xml:space="preserve">           </w:t>
            </w:r>
          </w:p>
        </w:tc>
      </w:tr>
      <w:tr w:rsidR="00387914" w:rsidTr="00D93429">
        <w:trPr>
          <w:trHeight w:val="639"/>
        </w:trPr>
        <w:tc>
          <w:tcPr>
            <w:tcW w:w="1243" w:type="dxa"/>
            <w:gridSpan w:val="2"/>
            <w:vMerge w:val="restart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>AD信号值</w:t>
            </w:r>
          </w:p>
        </w:tc>
        <w:tc>
          <w:tcPr>
            <w:tcW w:w="2976" w:type="dxa"/>
            <w:gridSpan w:val="4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>AD信号自动调节</w:t>
            </w:r>
          </w:p>
        </w:tc>
        <w:tc>
          <w:tcPr>
            <w:tcW w:w="8280" w:type="dxa"/>
            <w:gridSpan w:val="9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240" w:lineRule="auto"/>
              <w:ind w:left="0"/>
              <w:contextualSpacing w:val="0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在光纤无遮挡的条件下，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长按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Gain按钮3秒以上，同时观察D5指示灯，由闪烁到熄灭再到闪烁，松开Gain按钮，AD信号值自动调节完毕。</w:t>
            </w:r>
          </w:p>
        </w:tc>
        <w:tc>
          <w:tcPr>
            <w:tcW w:w="2777" w:type="dxa"/>
            <w:gridSpan w:val="3"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□通过          □不通过</w:t>
            </w:r>
          </w:p>
        </w:tc>
      </w:tr>
      <w:tr w:rsidR="00387914" w:rsidTr="00D93429">
        <w:trPr>
          <w:trHeight w:val="705"/>
        </w:trPr>
        <w:tc>
          <w:tcPr>
            <w:tcW w:w="1243" w:type="dxa"/>
            <w:gridSpan w:val="2"/>
            <w:vMerge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>□水浴</w:t>
            </w:r>
          </w:p>
        </w:tc>
        <w:tc>
          <w:tcPr>
            <w:tcW w:w="8280" w:type="dxa"/>
            <w:gridSpan w:val="9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240" w:lineRule="auto"/>
              <w:ind w:left="0"/>
              <w:contextualSpacing w:val="0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各波长本底值调节范围在10-30之间，且各波长本底值在20个点内波动范围在2-12以内，AD信号值自动调节范围在45000-55000之间,340nm波长静态信号100个点小于200。</w:t>
            </w:r>
          </w:p>
        </w:tc>
        <w:tc>
          <w:tcPr>
            <w:tcW w:w="2777" w:type="dxa"/>
            <w:gridSpan w:val="3"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本底波动最大值：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u w:val="single"/>
                <w:lang w:eastAsia="zh-CN"/>
              </w:rPr>
              <w:t xml:space="preserve">           </w:t>
            </w:r>
          </w:p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静态AD信号波动：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u w:val="single"/>
                <w:lang w:eastAsia="zh-CN"/>
              </w:rPr>
              <w:t xml:space="preserve">           </w:t>
            </w:r>
          </w:p>
        </w:tc>
      </w:tr>
      <w:tr w:rsidR="00387914" w:rsidTr="00D93429">
        <w:trPr>
          <w:trHeight w:val="1026"/>
        </w:trPr>
        <w:tc>
          <w:tcPr>
            <w:tcW w:w="1243" w:type="dxa"/>
            <w:gridSpan w:val="2"/>
            <w:vMerge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>□空气浴</w:t>
            </w:r>
          </w:p>
        </w:tc>
        <w:tc>
          <w:tcPr>
            <w:tcW w:w="8280" w:type="dxa"/>
            <w:gridSpan w:val="9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 xml:space="preserve">各波长本底值调节范围在10-30之间，且各波长本底值在20个点内波动范围在2-12以内，AD信号值自动调节范围在45000-55000之间,340nm波长静态信号100个点小于50；静态切换动态差值小于200，20个点内动态信号小于90。 </w:t>
            </w:r>
          </w:p>
        </w:tc>
        <w:tc>
          <w:tcPr>
            <w:tcW w:w="2777" w:type="dxa"/>
            <w:gridSpan w:val="3"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u w:val="single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本底波动最大值：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u w:val="single"/>
                <w:lang w:eastAsia="zh-CN"/>
              </w:rPr>
              <w:t xml:space="preserve">            </w:t>
            </w:r>
          </w:p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动态AD信号波动：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u w:val="single"/>
                <w:lang w:eastAsia="zh-CN"/>
              </w:rPr>
              <w:t xml:space="preserve">           </w:t>
            </w:r>
          </w:p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静态AD信号波动：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u w:val="single"/>
                <w:lang w:eastAsia="zh-CN"/>
              </w:rPr>
              <w:t xml:space="preserve">           </w:t>
            </w:r>
          </w:p>
          <w:p w:rsidR="00387914" w:rsidRDefault="00387914" w:rsidP="00721BEE">
            <w:pPr>
              <w:pStyle w:val="ad"/>
              <w:widowControl w:val="0"/>
              <w:spacing w:after="0" w:line="240" w:lineRule="auto"/>
              <w:ind w:left="0"/>
              <w:contextualSpacing w:val="0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静态切换动态差值：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u w:val="single"/>
                <w:lang w:eastAsia="zh-CN"/>
              </w:rPr>
              <w:t xml:space="preserve">           </w:t>
            </w:r>
          </w:p>
        </w:tc>
      </w:tr>
      <w:tr w:rsidR="00387914" w:rsidTr="00D93429">
        <w:trPr>
          <w:trHeight w:val="470"/>
        </w:trPr>
        <w:tc>
          <w:tcPr>
            <w:tcW w:w="4219" w:type="dxa"/>
            <w:gridSpan w:val="6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复查本底信号、AD信号</w:t>
            </w:r>
          </w:p>
        </w:tc>
        <w:tc>
          <w:tcPr>
            <w:tcW w:w="8280" w:type="dxa"/>
            <w:gridSpan w:val="9"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关机30秒后，开机复查本底信号20个点内波动范围在2-12以内，AD信号范围在45000-55000之间。</w:t>
            </w:r>
          </w:p>
        </w:tc>
        <w:tc>
          <w:tcPr>
            <w:tcW w:w="2777" w:type="dxa"/>
            <w:gridSpan w:val="3"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□通过          □不通过</w:t>
            </w:r>
          </w:p>
        </w:tc>
      </w:tr>
      <w:tr w:rsidR="00387914" w:rsidTr="00D93429">
        <w:trPr>
          <w:trHeight w:val="422"/>
        </w:trPr>
        <w:tc>
          <w:tcPr>
            <w:tcW w:w="4219" w:type="dxa"/>
            <w:gridSpan w:val="6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AS-120/160/280/380/480筛选比色杯</w:t>
            </w:r>
          </w:p>
        </w:tc>
        <w:tc>
          <w:tcPr>
            <w:tcW w:w="8280" w:type="dxa"/>
            <w:gridSpan w:val="9"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筛选AD信号值低于33000以下比色杯，将低于范围值比色杯更换。</w:t>
            </w:r>
          </w:p>
        </w:tc>
        <w:tc>
          <w:tcPr>
            <w:tcW w:w="2777" w:type="dxa"/>
            <w:gridSpan w:val="3"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□通过          □不通过</w:t>
            </w:r>
          </w:p>
        </w:tc>
      </w:tr>
      <w:tr w:rsidR="00387914" w:rsidTr="00D93429">
        <w:trPr>
          <w:trHeight w:val="1345"/>
        </w:trPr>
        <w:tc>
          <w:tcPr>
            <w:tcW w:w="4219" w:type="dxa"/>
            <w:gridSpan w:val="6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AS-600/800筛选比色杯</w:t>
            </w:r>
          </w:p>
        </w:tc>
        <w:tc>
          <w:tcPr>
            <w:tcW w:w="8280" w:type="dxa"/>
            <w:gridSpan w:val="9"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 w:rsidRPr="00E242A0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水浴池有水并且水循环正常，无比色杯遮光状态下340波长AD</w:t>
            </w:r>
            <w:proofErr w:type="gramStart"/>
            <w:r w:rsidRPr="00E242A0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信号值需在</w:t>
            </w:r>
            <w:proofErr w:type="gramEnd"/>
            <w:r w:rsidRPr="00E242A0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45000-55000之间。AS-600在1、21、41、61、81、101；AS-800在1、21、41、61、81、101、121、141号比色杯里打500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微升</w:t>
            </w:r>
            <w:r w:rsidRPr="00E242A0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去离子水。然后测试上述号码杯子的340波长AD信号值，应在无比色杯遮挡时AD信号数值的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83</w:t>
            </w:r>
            <w:r w:rsidRPr="00E242A0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%以上，代表此联比色杯透光率合格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,筛选比色杯通过</w:t>
            </w:r>
            <w:r w:rsidRPr="00E242A0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。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低于</w:t>
            </w:r>
            <w:r w:rsidRPr="00E242A0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透光率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83</w:t>
            </w:r>
            <w:r w:rsidRPr="00E242A0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%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，更换此</w:t>
            </w:r>
            <w:r w:rsidRPr="00E242A0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联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杯。</w:t>
            </w:r>
          </w:p>
        </w:tc>
        <w:tc>
          <w:tcPr>
            <w:tcW w:w="2777" w:type="dxa"/>
            <w:gridSpan w:val="3"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□通过          □不通过</w:t>
            </w:r>
          </w:p>
        </w:tc>
      </w:tr>
      <w:tr w:rsidR="00387914" w:rsidTr="00D93429">
        <w:trPr>
          <w:trHeight w:val="424"/>
        </w:trPr>
        <w:tc>
          <w:tcPr>
            <w:tcW w:w="4219" w:type="dxa"/>
            <w:gridSpan w:val="6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仪器灌注</w:t>
            </w:r>
          </w:p>
        </w:tc>
        <w:tc>
          <w:tcPr>
            <w:tcW w:w="8280" w:type="dxa"/>
            <w:gridSpan w:val="9"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样品针、试剂针、清洗针出水正常无偏斜，注射器透明管内无气泡、陶瓷杆居中。</w:t>
            </w:r>
          </w:p>
        </w:tc>
        <w:tc>
          <w:tcPr>
            <w:tcW w:w="2777" w:type="dxa"/>
            <w:gridSpan w:val="3"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□通过          □不通过</w:t>
            </w:r>
          </w:p>
        </w:tc>
      </w:tr>
      <w:tr w:rsidR="00387914" w:rsidTr="00D93429">
        <w:trPr>
          <w:trHeight w:hRule="exact" w:val="420"/>
        </w:trPr>
        <w:tc>
          <w:tcPr>
            <w:tcW w:w="4219" w:type="dxa"/>
            <w:gridSpan w:val="6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安装面板、锅盖</w:t>
            </w:r>
          </w:p>
        </w:tc>
        <w:tc>
          <w:tcPr>
            <w:tcW w:w="8280" w:type="dxa"/>
            <w:gridSpan w:val="9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将面板、锅盖安装到仪器上。（面板、锅盖EVA、锅盖要齐全，锅盖与机型相匹配）</w:t>
            </w:r>
          </w:p>
        </w:tc>
        <w:tc>
          <w:tcPr>
            <w:tcW w:w="2777" w:type="dxa"/>
            <w:gridSpan w:val="3"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□通过          □不通过</w:t>
            </w:r>
          </w:p>
        </w:tc>
      </w:tr>
      <w:tr w:rsidR="00387914" w:rsidTr="00D93429">
        <w:trPr>
          <w:trHeight w:hRule="exact" w:val="353"/>
        </w:trPr>
        <w:tc>
          <w:tcPr>
            <w:tcW w:w="4219" w:type="dxa"/>
            <w:gridSpan w:val="6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样本针内针出水量测试</w:t>
            </w:r>
          </w:p>
        </w:tc>
        <w:tc>
          <w:tcPr>
            <w:tcW w:w="8280" w:type="dxa"/>
            <w:gridSpan w:val="9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调节样品内针出水量时间为1800ms观察注入量筒内水量是否为2.6ml-10.0ml 。</w:t>
            </w:r>
          </w:p>
        </w:tc>
        <w:tc>
          <w:tcPr>
            <w:tcW w:w="2777" w:type="dxa"/>
            <w:gridSpan w:val="3"/>
            <w:vAlign w:val="bottom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实测出水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u w:val="single"/>
                <w:lang w:eastAsia="zh-CN"/>
              </w:rPr>
              <w:t xml:space="preserve">      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 xml:space="preserve">ml </w:t>
            </w:r>
          </w:p>
        </w:tc>
      </w:tr>
      <w:tr w:rsidR="00387914" w:rsidTr="00D93429">
        <w:trPr>
          <w:trHeight w:hRule="exact" w:val="560"/>
        </w:trPr>
        <w:tc>
          <w:tcPr>
            <w:tcW w:w="4219" w:type="dxa"/>
            <w:gridSpan w:val="6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试剂针内针出水量测试</w:t>
            </w:r>
          </w:p>
        </w:tc>
        <w:tc>
          <w:tcPr>
            <w:tcW w:w="8280" w:type="dxa"/>
            <w:gridSpan w:val="9"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调节试剂内针出水量时间为1800ms观察注入量筒内水量是否为4.2ml-10.0ml。</w:t>
            </w:r>
          </w:p>
        </w:tc>
        <w:tc>
          <w:tcPr>
            <w:tcW w:w="2777" w:type="dxa"/>
            <w:gridSpan w:val="3"/>
            <w:vAlign w:val="bottom"/>
          </w:tcPr>
          <w:p w:rsidR="0057510A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实测出水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u w:val="single"/>
                <w:lang w:eastAsia="zh-CN"/>
              </w:rPr>
              <w:t xml:space="preserve">      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 xml:space="preserve">ml </w:t>
            </w:r>
          </w:p>
        </w:tc>
      </w:tr>
      <w:tr w:rsidR="00D93429" w:rsidTr="00D93429">
        <w:trPr>
          <w:trHeight w:hRule="exact" w:val="560"/>
        </w:trPr>
        <w:tc>
          <w:tcPr>
            <w:tcW w:w="15276" w:type="dxa"/>
            <w:gridSpan w:val="18"/>
            <w:vAlign w:val="center"/>
          </w:tcPr>
          <w:p w:rsidR="00D93429" w:rsidRDefault="005E3C4E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测量仪器出水量</w:t>
            </w:r>
            <w:r w:rsidR="00E77855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器具</w:t>
            </w:r>
            <w:r w:rsidR="00D93429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编号：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u w:val="single"/>
                <w:lang w:eastAsia="zh-CN"/>
              </w:rPr>
              <w:t xml:space="preserve">                </w:t>
            </w:r>
          </w:p>
        </w:tc>
      </w:tr>
      <w:tr w:rsidR="00387914" w:rsidTr="00D93429">
        <w:trPr>
          <w:trHeight w:val="1125"/>
        </w:trPr>
        <w:tc>
          <w:tcPr>
            <w:tcW w:w="1386" w:type="dxa"/>
            <w:gridSpan w:val="4"/>
            <w:vMerge w:val="restart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lastRenderedPageBreak/>
              <w:t>制冷效果测试</w:t>
            </w:r>
          </w:p>
        </w:tc>
        <w:tc>
          <w:tcPr>
            <w:tcW w:w="2833" w:type="dxa"/>
            <w:gridSpan w:val="2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>制冷机制冷</w:t>
            </w:r>
          </w:p>
        </w:tc>
        <w:tc>
          <w:tcPr>
            <w:tcW w:w="8280" w:type="dxa"/>
            <w:gridSpan w:val="9"/>
            <w:vAlign w:val="center"/>
          </w:tcPr>
          <w:p w:rsidR="00387914" w:rsidRPr="003C7CD5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0"/>
                <w:szCs w:val="18"/>
                <w:lang w:eastAsia="zh-CN"/>
              </w:rPr>
            </w:pPr>
            <w:r w:rsidRPr="003C7CD5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将仪器冷水机、试剂锅、小样品锅注满冷却液，开机通电10分钟后，试剂锅、小样品</w:t>
            </w:r>
            <w:proofErr w:type="gramStart"/>
            <w:r w:rsidRPr="003C7CD5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锅底部须有</w:t>
            </w:r>
            <w:proofErr w:type="gramEnd"/>
            <w:r w:rsidRPr="003C7CD5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冷凝水，试剂锅、小样品锅底部都处于制冷状态，制冷机启动保护时间设置为3分钟，设置温度4-14℃，测量温度与显示温度不大于2.5℃。</w:t>
            </w:r>
          </w:p>
        </w:tc>
        <w:tc>
          <w:tcPr>
            <w:tcW w:w="2777" w:type="dxa"/>
            <w:gridSpan w:val="3"/>
            <w:vAlign w:val="center"/>
          </w:tcPr>
          <w:p w:rsidR="00387914" w:rsidRDefault="00387914" w:rsidP="00721BEE">
            <w:pPr>
              <w:spacing w:after="0" w:line="36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 xml:space="preserve">制冷机温度 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u w:val="single"/>
                <w:lang w:eastAsia="zh-CN"/>
              </w:rPr>
              <w:t xml:space="preserve">         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</w:rPr>
              <w:t>℃</w:t>
            </w:r>
          </w:p>
          <w:p w:rsidR="00387914" w:rsidRDefault="00387914" w:rsidP="00721BEE">
            <w:pPr>
              <w:spacing w:after="0" w:line="36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 xml:space="preserve">温度   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u w:val="single"/>
                <w:lang w:eastAsia="zh-CN"/>
              </w:rPr>
              <w:t xml:space="preserve">             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</w:rPr>
              <w:t>℃</w:t>
            </w:r>
          </w:p>
        </w:tc>
      </w:tr>
      <w:tr w:rsidR="00387914" w:rsidTr="00D93429">
        <w:trPr>
          <w:trHeight w:val="1694"/>
        </w:trPr>
        <w:tc>
          <w:tcPr>
            <w:tcW w:w="1386" w:type="dxa"/>
            <w:gridSpan w:val="4"/>
            <w:vMerge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2833" w:type="dxa"/>
            <w:gridSpan w:val="2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□AS-600/800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>帕尔贴制冷</w:t>
            </w:r>
            <w:proofErr w:type="gramEnd"/>
          </w:p>
        </w:tc>
        <w:tc>
          <w:tcPr>
            <w:tcW w:w="8280" w:type="dxa"/>
            <w:gridSpan w:val="9"/>
            <w:vAlign w:val="center"/>
          </w:tcPr>
          <w:p w:rsidR="00387914" w:rsidRPr="00523DD6" w:rsidRDefault="00387914" w:rsidP="00721BEE">
            <w:pPr>
              <w:spacing w:after="0" w:line="240" w:lineRule="auto"/>
              <w:ind w:left="180" w:hangingChars="100" w:hanging="180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  <w:lang w:eastAsia="zh-CN"/>
              </w:rPr>
            </w:pPr>
            <w:r w:rsidRPr="00523DD6"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>1.TEST软件中R1、R2最低温度设置为8℃。在传感器和</w:t>
            </w:r>
            <w:proofErr w:type="gramStart"/>
            <w:r w:rsidRPr="00523DD6"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>帕尔</w:t>
            </w:r>
            <w:proofErr w:type="gramEnd"/>
            <w:r w:rsidRPr="00523DD6"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>贴正上方的试剂锅底部放置500ul纯水，盖上试剂锅盖开机通电10分钟后测量温度；</w:t>
            </w:r>
          </w:p>
          <w:p w:rsidR="00387914" w:rsidRPr="00523DD6" w:rsidRDefault="00387914" w:rsidP="00721BEE">
            <w:pPr>
              <w:spacing w:after="0" w:line="240" w:lineRule="auto"/>
              <w:ind w:left="180" w:hangingChars="100" w:hanging="180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  <w:lang w:eastAsia="zh-CN"/>
              </w:rPr>
            </w:pPr>
            <w:r w:rsidRPr="00523DD6"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>2.测量传感器上方水温度与TEST中显示的温度误差在±1℃;</w:t>
            </w:r>
          </w:p>
          <w:p w:rsidR="00387914" w:rsidRDefault="00387914" w:rsidP="00721BEE">
            <w:pPr>
              <w:spacing w:after="0" w:line="240" w:lineRule="auto"/>
              <w:ind w:left="180" w:hangingChars="100" w:hanging="180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  <w:lang w:eastAsia="zh-CN"/>
              </w:rPr>
            </w:pPr>
            <w:r w:rsidRPr="00523DD6"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>3.帕尔贴在制冷状态时（温度持续下降）</w:t>
            </w:r>
            <w:proofErr w:type="gramStart"/>
            <w:r w:rsidRPr="00523DD6"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>帕尔贴上方</w:t>
            </w:r>
            <w:proofErr w:type="gramEnd"/>
            <w:r w:rsidRPr="00523DD6"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>水温度最低温度在-1-4℃范围,且0℃以下持续时间不超过10秒;</w:t>
            </w:r>
          </w:p>
        </w:tc>
        <w:tc>
          <w:tcPr>
            <w:tcW w:w="2777" w:type="dxa"/>
            <w:gridSpan w:val="3"/>
            <w:vAlign w:val="center"/>
          </w:tcPr>
          <w:p w:rsidR="00387914" w:rsidRDefault="00387914" w:rsidP="00721BEE">
            <w:pPr>
              <w:spacing w:after="0" w:line="36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 xml:space="preserve">软件显示温度 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u w:val="single"/>
                <w:lang w:eastAsia="zh-CN"/>
              </w:rPr>
              <w:t xml:space="preserve">        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>℃</w:t>
            </w:r>
          </w:p>
          <w:p w:rsidR="00387914" w:rsidRDefault="00387914" w:rsidP="00721BEE">
            <w:pPr>
              <w:spacing w:after="0" w:line="36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 xml:space="preserve">传感器温度   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u w:val="single"/>
                <w:lang w:eastAsia="zh-CN"/>
              </w:rPr>
              <w:t xml:space="preserve">        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>℃</w:t>
            </w:r>
          </w:p>
          <w:p w:rsidR="00387914" w:rsidRDefault="00387914" w:rsidP="00721BEE">
            <w:pPr>
              <w:spacing w:after="0" w:line="36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  <w:lang w:eastAsia="zh-CN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>帕尔贴温度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u w:val="single"/>
                <w:lang w:eastAsia="zh-CN"/>
              </w:rPr>
              <w:t xml:space="preserve">        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</w:rPr>
              <w:t>℃</w:t>
            </w:r>
          </w:p>
        </w:tc>
      </w:tr>
      <w:tr w:rsidR="00387914" w:rsidTr="00D93429">
        <w:trPr>
          <w:trHeight w:val="539"/>
        </w:trPr>
        <w:tc>
          <w:tcPr>
            <w:tcW w:w="1386" w:type="dxa"/>
            <w:gridSpan w:val="4"/>
            <w:vMerge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2833" w:type="dxa"/>
            <w:gridSpan w:val="2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□AS-120/160/280/380/480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>帕尔贴制冷</w:t>
            </w:r>
            <w:proofErr w:type="gramEnd"/>
          </w:p>
        </w:tc>
        <w:tc>
          <w:tcPr>
            <w:tcW w:w="8280" w:type="dxa"/>
            <w:gridSpan w:val="9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>开机通电10分钟后试剂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>锅底部须有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>冷凝水、试剂锅底部都处于制冷状态,温度2-8℃。</w:t>
            </w:r>
          </w:p>
        </w:tc>
        <w:tc>
          <w:tcPr>
            <w:tcW w:w="2777" w:type="dxa"/>
            <w:gridSpan w:val="3"/>
            <w:vAlign w:val="bottom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 xml:space="preserve">温度 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u w:val="single"/>
                <w:lang w:eastAsia="zh-CN"/>
              </w:rPr>
              <w:t xml:space="preserve">             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</w:rPr>
              <w:t>℃</w:t>
            </w:r>
          </w:p>
        </w:tc>
      </w:tr>
      <w:tr w:rsidR="00387914" w:rsidTr="00D93429">
        <w:trPr>
          <w:trHeight w:val="353"/>
        </w:trPr>
        <w:tc>
          <w:tcPr>
            <w:tcW w:w="4219" w:type="dxa"/>
            <w:gridSpan w:val="6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温度调节</w:t>
            </w:r>
          </w:p>
        </w:tc>
        <w:tc>
          <w:tcPr>
            <w:tcW w:w="8280" w:type="dxa"/>
            <w:gridSpan w:val="9"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调节反应杯温度要求在37±0.1℃范围内。</w:t>
            </w:r>
          </w:p>
        </w:tc>
        <w:tc>
          <w:tcPr>
            <w:tcW w:w="2777" w:type="dxa"/>
            <w:gridSpan w:val="3"/>
            <w:vAlign w:val="bottom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反应杯温度：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u w:val="single"/>
                <w:lang w:eastAsia="zh-CN"/>
              </w:rPr>
              <w:t xml:space="preserve">      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sz w:val="18"/>
                <w:szCs w:val="18"/>
              </w:rPr>
              <w:t>℃</w:t>
            </w:r>
          </w:p>
        </w:tc>
      </w:tr>
      <w:tr w:rsidR="00387914" w:rsidTr="00D93429">
        <w:trPr>
          <w:trHeight w:val="543"/>
        </w:trPr>
        <w:tc>
          <w:tcPr>
            <w:tcW w:w="4219" w:type="dxa"/>
            <w:gridSpan w:val="6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液体浮子板电压</w:t>
            </w:r>
          </w:p>
        </w:tc>
        <w:tc>
          <w:tcPr>
            <w:tcW w:w="8280" w:type="dxa"/>
            <w:gridSpan w:val="9"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带水状态液体浮子板电压（≥3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  <w:t>.0V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777" w:type="dxa"/>
            <w:gridSpan w:val="3"/>
            <w:vAlign w:val="bottom"/>
          </w:tcPr>
          <w:p w:rsidR="00387914" w:rsidRPr="009A5420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电压：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u w:val="single"/>
                <w:lang w:eastAsia="zh-CN"/>
              </w:rPr>
              <w:t xml:space="preserve">     /   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 xml:space="preserve">V </w:t>
            </w:r>
            <w:r>
              <w:rPr>
                <w:rFonts w:ascii="宋体" w:hAnsi="宋体" w:cs="宋体" w:hint="eastAsia"/>
                <w:sz w:val="18"/>
                <w:szCs w:val="18"/>
                <w:lang w:eastAsia="zh-CN"/>
              </w:rPr>
              <w:t>□无</w:t>
            </w:r>
            <w:r w:rsidRPr="0019472A">
              <w:rPr>
                <w:rFonts w:ascii="宋体" w:hAnsi="宋体" w:cs="宋体" w:hint="eastAsia"/>
                <w:sz w:val="18"/>
                <w:szCs w:val="18"/>
                <w:lang w:eastAsia="zh-CN"/>
              </w:rPr>
              <w:t>功能</w:t>
            </w:r>
          </w:p>
        </w:tc>
      </w:tr>
      <w:tr w:rsidR="00387914" w:rsidTr="00D93429">
        <w:trPr>
          <w:trHeight w:val="736"/>
        </w:trPr>
        <w:tc>
          <w:tcPr>
            <w:tcW w:w="1386" w:type="dxa"/>
            <w:gridSpan w:val="4"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项目检测名称/批号</w:t>
            </w:r>
          </w:p>
        </w:tc>
        <w:tc>
          <w:tcPr>
            <w:tcW w:w="11113" w:type="dxa"/>
            <w:gridSpan w:val="11"/>
            <w:vAlign w:val="bottom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u w:val="single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检测项目：    ALT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u w:val="single"/>
                <w:lang w:eastAsia="zh-CN"/>
              </w:rPr>
              <w:t xml:space="preserve">              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 xml:space="preserve"> TP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u w:val="single"/>
                <w:lang w:eastAsia="zh-CN"/>
              </w:rPr>
              <w:t xml:space="preserve">               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 xml:space="preserve"> 质控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u w:val="single"/>
                <w:lang w:eastAsia="zh-CN"/>
              </w:rPr>
              <w:t xml:space="preserve">                 </w:t>
            </w:r>
          </w:p>
        </w:tc>
        <w:tc>
          <w:tcPr>
            <w:tcW w:w="2777" w:type="dxa"/>
            <w:gridSpan w:val="3"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CV值：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u w:val="single"/>
                <w:lang w:eastAsia="zh-CN"/>
              </w:rPr>
              <w:t xml:space="preserve">        </w:t>
            </w:r>
            <w:r w:rsidRPr="005A1732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%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（ALT）</w:t>
            </w:r>
          </w:p>
          <w:p w:rsidR="00387914" w:rsidRDefault="00387914" w:rsidP="00721BEE">
            <w:pPr>
              <w:spacing w:after="0" w:line="240" w:lineRule="auto"/>
              <w:ind w:firstLineChars="350" w:firstLine="630"/>
              <w:rPr>
                <w:rFonts w:asciiTheme="minorEastAsia" w:eastAsiaTheme="minorEastAsia" w:hAnsiTheme="minorEastAsia" w:cstheme="minorEastAsia"/>
                <w:sz w:val="18"/>
                <w:szCs w:val="18"/>
                <w:u w:val="single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u w:val="single"/>
                <w:lang w:eastAsia="zh-CN"/>
              </w:rPr>
              <w:t xml:space="preserve">        </w:t>
            </w:r>
            <w:r w:rsidRPr="005A1732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%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（TP）</w:t>
            </w:r>
          </w:p>
        </w:tc>
      </w:tr>
      <w:tr w:rsidR="00387914" w:rsidTr="00D93429">
        <w:trPr>
          <w:trHeight w:val="593"/>
        </w:trPr>
        <w:tc>
          <w:tcPr>
            <w:tcW w:w="1386" w:type="dxa"/>
            <w:gridSpan w:val="4"/>
            <w:vMerge w:val="restart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>仪器版本号</w:t>
            </w:r>
          </w:p>
        </w:tc>
        <w:tc>
          <w:tcPr>
            <w:tcW w:w="2935" w:type="dxa"/>
            <w:gridSpan w:val="3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>软件</w:t>
            </w:r>
          </w:p>
        </w:tc>
        <w:tc>
          <w:tcPr>
            <w:tcW w:w="10955" w:type="dxa"/>
            <w:gridSpan w:val="11"/>
            <w:vAlign w:val="bottom"/>
          </w:tcPr>
          <w:p w:rsidR="00387914" w:rsidRPr="0035103E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  <w:u w:val="single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上位机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u w:val="single"/>
                <w:lang w:eastAsia="zh-CN"/>
              </w:rPr>
              <w:t xml:space="preserve">               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下位机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u w:val="single"/>
                <w:lang w:eastAsia="zh-CN"/>
              </w:rPr>
              <w:t xml:space="preserve">             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387914" w:rsidTr="00D93429">
        <w:trPr>
          <w:trHeight w:val="559"/>
        </w:trPr>
        <w:tc>
          <w:tcPr>
            <w:tcW w:w="1386" w:type="dxa"/>
            <w:gridSpan w:val="4"/>
            <w:vMerge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2935" w:type="dxa"/>
            <w:gridSpan w:val="3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>MCU软件</w:t>
            </w:r>
          </w:p>
        </w:tc>
        <w:tc>
          <w:tcPr>
            <w:tcW w:w="10955" w:type="dxa"/>
            <w:gridSpan w:val="11"/>
            <w:vAlign w:val="bottom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>主板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u w:val="single"/>
                <w:lang w:eastAsia="zh-CN"/>
              </w:rPr>
              <w:t xml:space="preserve">             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 xml:space="preserve"> 电机板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u w:val="single"/>
                <w:lang w:eastAsia="zh-CN"/>
              </w:rPr>
              <w:t xml:space="preserve">             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 xml:space="preserve"> 温控板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u w:val="single"/>
                <w:lang w:eastAsia="zh-CN"/>
              </w:rPr>
              <w:t xml:space="preserve">               </w:t>
            </w:r>
          </w:p>
        </w:tc>
      </w:tr>
      <w:tr w:rsidR="00387914" w:rsidTr="00D93429">
        <w:trPr>
          <w:trHeight w:val="567"/>
        </w:trPr>
        <w:tc>
          <w:tcPr>
            <w:tcW w:w="1386" w:type="dxa"/>
            <w:gridSpan w:val="4"/>
            <w:vMerge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2935" w:type="dxa"/>
            <w:gridSpan w:val="3"/>
            <w:vMerge w:val="restart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>硬件</w:t>
            </w:r>
          </w:p>
        </w:tc>
        <w:tc>
          <w:tcPr>
            <w:tcW w:w="10955" w:type="dxa"/>
            <w:gridSpan w:val="11"/>
            <w:vAlign w:val="bottom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□主板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u w:val="single"/>
                <w:lang w:eastAsia="zh-CN"/>
              </w:rPr>
              <w:t xml:space="preserve">        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□电机A板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u w:val="single"/>
                <w:lang w:eastAsia="zh-CN"/>
              </w:rPr>
              <w:t xml:space="preserve">        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□电机板B板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u w:val="single"/>
                <w:lang w:eastAsia="zh-CN"/>
              </w:rPr>
              <w:t xml:space="preserve">        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>电机C板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u w:val="single"/>
                <w:lang w:eastAsia="zh-CN"/>
              </w:rPr>
              <w:t xml:space="preserve">        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>通讯板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u w:val="single"/>
                <w:lang w:eastAsia="zh-CN"/>
              </w:rPr>
              <w:t xml:space="preserve">       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□制冷控制板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u w:val="single"/>
                <w:lang w:eastAsia="zh-CN"/>
              </w:rPr>
              <w:t xml:space="preserve">           </w:t>
            </w:r>
          </w:p>
        </w:tc>
      </w:tr>
      <w:tr w:rsidR="00387914" w:rsidTr="00D93429">
        <w:trPr>
          <w:trHeight w:val="561"/>
        </w:trPr>
        <w:tc>
          <w:tcPr>
            <w:tcW w:w="1386" w:type="dxa"/>
            <w:gridSpan w:val="4"/>
            <w:vMerge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2935" w:type="dxa"/>
            <w:gridSpan w:val="3"/>
            <w:vMerge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10955" w:type="dxa"/>
            <w:gridSpan w:val="11"/>
            <w:vAlign w:val="bottom"/>
          </w:tcPr>
          <w:p w:rsidR="00387914" w:rsidRPr="004E759D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□温控板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u w:val="single"/>
                <w:lang w:eastAsia="zh-CN"/>
              </w:rPr>
              <w:t xml:space="preserve">         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□交流控制板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u w:val="single"/>
                <w:lang w:eastAsia="zh-CN"/>
              </w:rPr>
              <w:t xml:space="preserve">         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□样本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液位板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u w:val="single"/>
                <w:lang w:eastAsia="zh-CN"/>
              </w:rPr>
              <w:t xml:space="preserve">         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□试剂1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液位板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u w:val="single"/>
                <w:lang w:eastAsia="zh-CN"/>
              </w:rPr>
              <w:t xml:space="preserve">         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□试剂2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液位板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u w:val="single"/>
                <w:lang w:eastAsia="zh-CN"/>
              </w:rPr>
              <w:t xml:space="preserve">           </w:t>
            </w:r>
          </w:p>
        </w:tc>
      </w:tr>
      <w:tr w:rsidR="00387914" w:rsidTr="00D93429">
        <w:trPr>
          <w:trHeight w:val="485"/>
        </w:trPr>
        <w:tc>
          <w:tcPr>
            <w:tcW w:w="15276" w:type="dxa"/>
            <w:gridSpan w:val="18"/>
            <w:vAlign w:val="center"/>
          </w:tcPr>
          <w:p w:rsidR="00387914" w:rsidRDefault="00A67BBD" w:rsidP="006E1F42">
            <w:pPr>
              <w:spacing w:after="0" w:line="240" w:lineRule="auto"/>
              <w:ind w:firstLineChars="700" w:firstLine="1260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电压测试</w:t>
            </w:r>
            <w:r w:rsidR="006E1F42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 xml:space="preserve">设备编号： </w:t>
            </w:r>
            <w:r w:rsidR="006E1F42"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  <w:t xml:space="preserve">      </w:t>
            </w:r>
            <w:r w:rsidR="00E747CC"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  <w:t xml:space="preserve">  </w:t>
            </w:r>
            <w:r w:rsidR="006E1F42"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  <w:t xml:space="preserve">        </w:t>
            </w:r>
            <w:r w:rsidR="00C201B1"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  <w:t xml:space="preserve">  </w:t>
            </w:r>
            <w:r w:rsidR="00387914" w:rsidRPr="009A7F85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调试设备编号：</w:t>
            </w:r>
            <w:r w:rsidR="00C201B1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 xml:space="preserve">          </w:t>
            </w:r>
            <w:r w:rsidR="00E747CC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 xml:space="preserve"> </w:t>
            </w:r>
            <w:r w:rsidR="00387914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 xml:space="preserve">                  </w:t>
            </w:r>
            <w:r w:rsidR="00387914" w:rsidRPr="009A7F85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 xml:space="preserve">调试人：                          </w:t>
            </w:r>
            <w:r w:rsidR="00387914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 xml:space="preserve">           </w:t>
            </w:r>
            <w:r w:rsidR="00387914" w:rsidRPr="009A7F85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 xml:space="preserve"> 日期：</w:t>
            </w:r>
          </w:p>
        </w:tc>
      </w:tr>
      <w:tr w:rsidR="00387914" w:rsidTr="00D93429">
        <w:trPr>
          <w:trHeight w:hRule="exact" w:val="994"/>
        </w:trPr>
        <w:tc>
          <w:tcPr>
            <w:tcW w:w="4321" w:type="dxa"/>
            <w:gridSpan w:val="7"/>
            <w:vMerge w:val="restart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eastAsia="zh-CN"/>
              </w:rPr>
              <w:t>仪器标贴</w:t>
            </w:r>
          </w:p>
        </w:tc>
        <w:tc>
          <w:tcPr>
            <w:tcW w:w="8178" w:type="dxa"/>
            <w:gridSpan w:val="8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张贴仪器面板上 “注意”、“警告”、“生化”标贴齐全（核对任务单确认标贴语言）。</w:t>
            </w:r>
          </w:p>
        </w:tc>
        <w:tc>
          <w:tcPr>
            <w:tcW w:w="2777" w:type="dxa"/>
            <w:gridSpan w:val="3"/>
            <w:vAlign w:val="center"/>
          </w:tcPr>
          <w:p w:rsidR="0039761B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□通过     □  不通过</w:t>
            </w:r>
          </w:p>
          <w:p w:rsidR="0039761B" w:rsidRDefault="0039761B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  <w:p w:rsidR="0039761B" w:rsidRDefault="0039761B" w:rsidP="005B213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工装编号</w:t>
            </w:r>
            <w:r w:rsidR="00D93429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：</w:t>
            </w:r>
            <w:r w:rsidR="005B213E"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u w:val="single"/>
                <w:lang w:eastAsia="zh-CN"/>
              </w:rPr>
              <w:t xml:space="preserve">               </w:t>
            </w:r>
          </w:p>
        </w:tc>
      </w:tr>
      <w:tr w:rsidR="00387914" w:rsidTr="00D93429">
        <w:trPr>
          <w:trHeight w:hRule="exact" w:val="425"/>
        </w:trPr>
        <w:tc>
          <w:tcPr>
            <w:tcW w:w="4321" w:type="dxa"/>
            <w:gridSpan w:val="7"/>
            <w:vMerge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178" w:type="dxa"/>
            <w:gridSpan w:val="8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张贴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>水箱注射器处 “DI WATER”、 “SAMPLE” 、“R1” 、“R2”、清洗液标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贴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2777" w:type="dxa"/>
            <w:gridSpan w:val="3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□通过 □不通过 □无此功能</w:t>
            </w:r>
          </w:p>
        </w:tc>
      </w:tr>
      <w:tr w:rsidR="00387914" w:rsidTr="00D93429">
        <w:trPr>
          <w:trHeight w:hRule="exact" w:val="580"/>
        </w:trPr>
        <w:tc>
          <w:tcPr>
            <w:tcW w:w="4321" w:type="dxa"/>
            <w:gridSpan w:val="7"/>
            <w:vMerge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955" w:type="dxa"/>
            <w:gridSpan w:val="11"/>
            <w:vAlign w:val="center"/>
          </w:tcPr>
          <w:p w:rsidR="00387914" w:rsidRDefault="00387914" w:rsidP="00721BEE">
            <w:pPr>
              <w:pStyle w:val="ad"/>
              <w:widowControl w:val="0"/>
              <w:spacing w:after="0" w:line="360" w:lineRule="auto"/>
              <w:ind w:left="0"/>
              <w:contextualSpacing w:val="0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 xml:space="preserve">              </w:t>
            </w:r>
            <w:r w:rsidRPr="009A7F85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 xml:space="preserve">调试人：             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 xml:space="preserve">               复查人：</w:t>
            </w:r>
            <w:r w:rsidRPr="009A7F85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 xml:space="preserve">         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 xml:space="preserve">                 </w:t>
            </w:r>
            <w:r w:rsidRPr="009A7F85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 xml:space="preserve"> 日期：</w:t>
            </w:r>
          </w:p>
        </w:tc>
      </w:tr>
      <w:tr w:rsidR="00387914" w:rsidTr="00D93429">
        <w:trPr>
          <w:trHeight w:hRule="exact" w:val="482"/>
        </w:trPr>
        <w:tc>
          <w:tcPr>
            <w:tcW w:w="15276" w:type="dxa"/>
            <w:gridSpan w:val="18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  <w:lang w:eastAsia="zh-CN"/>
              </w:rPr>
              <w:lastRenderedPageBreak/>
              <w:t>安装机壳、上罩</w:t>
            </w:r>
          </w:p>
        </w:tc>
      </w:tr>
      <w:tr w:rsidR="00387914" w:rsidTr="00D93429">
        <w:trPr>
          <w:trHeight w:val="418"/>
        </w:trPr>
        <w:tc>
          <w:tcPr>
            <w:tcW w:w="1325" w:type="dxa"/>
            <w:gridSpan w:val="3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安装项目</w:t>
            </w:r>
          </w:p>
        </w:tc>
        <w:tc>
          <w:tcPr>
            <w:tcW w:w="11174" w:type="dxa"/>
            <w:gridSpan w:val="12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安装和检查内容</w:t>
            </w:r>
          </w:p>
        </w:tc>
        <w:tc>
          <w:tcPr>
            <w:tcW w:w="2777" w:type="dxa"/>
            <w:gridSpan w:val="3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检查结果</w:t>
            </w:r>
          </w:p>
        </w:tc>
      </w:tr>
      <w:tr w:rsidR="00387914" w:rsidTr="00D93429">
        <w:trPr>
          <w:trHeight w:hRule="exact" w:val="521"/>
        </w:trPr>
        <w:tc>
          <w:tcPr>
            <w:tcW w:w="1325" w:type="dxa"/>
            <w:gridSpan w:val="3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>上罩</w:t>
            </w:r>
          </w:p>
        </w:tc>
        <w:tc>
          <w:tcPr>
            <w:tcW w:w="11174" w:type="dxa"/>
            <w:gridSpan w:val="12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>上罩闭合后要求无翘起，上罩边沿距离机壳边沿距离一致。</w:t>
            </w:r>
          </w:p>
        </w:tc>
        <w:tc>
          <w:tcPr>
            <w:tcW w:w="2777" w:type="dxa"/>
            <w:gridSpan w:val="3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>□通过     □不通过</w:t>
            </w:r>
          </w:p>
        </w:tc>
      </w:tr>
      <w:tr w:rsidR="00387914" w:rsidTr="00D93429">
        <w:trPr>
          <w:trHeight w:hRule="exact" w:val="571"/>
        </w:trPr>
        <w:tc>
          <w:tcPr>
            <w:tcW w:w="1325" w:type="dxa"/>
            <w:gridSpan w:val="3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>机壳</w:t>
            </w:r>
          </w:p>
        </w:tc>
        <w:tc>
          <w:tcPr>
            <w:tcW w:w="11174" w:type="dxa"/>
            <w:gridSpan w:val="12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>柜门开关自如，能正常闭合，无碰擦，闭合后中间缝隙上下一致,门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>吸卡扣必须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>保持在，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>门吸座中间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2777" w:type="dxa"/>
            <w:gridSpan w:val="3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□通过 □不通过 □无此功能</w:t>
            </w:r>
          </w:p>
        </w:tc>
      </w:tr>
      <w:tr w:rsidR="00387914" w:rsidTr="00D93429">
        <w:trPr>
          <w:trHeight w:val="545"/>
        </w:trPr>
        <w:tc>
          <w:tcPr>
            <w:tcW w:w="15276" w:type="dxa"/>
            <w:gridSpan w:val="18"/>
            <w:vAlign w:val="bottom"/>
          </w:tcPr>
          <w:p w:rsidR="00387914" w:rsidRDefault="00387914" w:rsidP="00721BEE">
            <w:pPr>
              <w:spacing w:after="0" w:line="240" w:lineRule="auto"/>
              <w:ind w:firstLineChars="700" w:firstLine="1260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安装人：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 xml:space="preserve">            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 xml:space="preserve">                                       日期：</w:t>
            </w:r>
          </w:p>
        </w:tc>
      </w:tr>
      <w:tr w:rsidR="00387914" w:rsidTr="00D93429">
        <w:trPr>
          <w:trHeight w:hRule="exact" w:val="539"/>
        </w:trPr>
        <w:tc>
          <w:tcPr>
            <w:tcW w:w="15276" w:type="dxa"/>
            <w:gridSpan w:val="18"/>
          </w:tcPr>
          <w:p w:rsidR="00387914" w:rsidRDefault="00387914" w:rsidP="00721BEE">
            <w:pPr>
              <w:spacing w:after="0" w:line="240" w:lineRule="auto"/>
              <w:ind w:firstLineChars="1550" w:firstLine="3255"/>
              <w:jc w:val="both"/>
              <w:rPr>
                <w:rFonts w:asciiTheme="minorEastAsia" w:eastAsiaTheme="minorEastAsia" w:hAnsiTheme="minorEastAsia" w:cstheme="minorEastAsia"/>
                <w:b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  <w:lang w:eastAsia="zh-CN"/>
              </w:rPr>
              <w:t xml:space="preserve">                                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  <w:lang w:eastAsia="zh-CN"/>
              </w:rPr>
              <w:t>仪器老化</w:t>
            </w:r>
          </w:p>
        </w:tc>
      </w:tr>
      <w:tr w:rsidR="00387914" w:rsidTr="00D93429">
        <w:trPr>
          <w:trHeight w:hRule="exact" w:val="397"/>
        </w:trPr>
        <w:tc>
          <w:tcPr>
            <w:tcW w:w="1325" w:type="dxa"/>
            <w:gridSpan w:val="3"/>
            <w:vMerge w:val="restart"/>
          </w:tcPr>
          <w:p w:rsidR="00387914" w:rsidRDefault="00387914" w:rsidP="00721BEE">
            <w:pPr>
              <w:spacing w:beforeLines="100" w:before="312"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  <w:p w:rsidR="00387914" w:rsidRDefault="00387914" w:rsidP="00721BEE">
            <w:pPr>
              <w:spacing w:beforeLines="100" w:before="312"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仪器老化</w:t>
            </w:r>
          </w:p>
        </w:tc>
        <w:tc>
          <w:tcPr>
            <w:tcW w:w="5473" w:type="dxa"/>
            <w:gridSpan w:val="7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整机通电老化测试</w:t>
            </w:r>
          </w:p>
        </w:tc>
        <w:tc>
          <w:tcPr>
            <w:tcW w:w="8478" w:type="dxa"/>
            <w:gridSpan w:val="8"/>
            <w:vAlign w:val="center"/>
          </w:tcPr>
          <w:p w:rsidR="00387914" w:rsidRDefault="00387914" w:rsidP="00721BEE">
            <w:pPr>
              <w:tabs>
                <w:tab w:val="left" w:pos="4335"/>
                <w:tab w:val="left" w:pos="5880"/>
              </w:tabs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 xml:space="preserve">起始日期：                           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ab/>
              <w:t xml:space="preserve">确认时间：              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ab/>
            </w:r>
          </w:p>
        </w:tc>
      </w:tr>
      <w:tr w:rsidR="00387914" w:rsidTr="00D93429">
        <w:trPr>
          <w:trHeight w:hRule="exact" w:val="397"/>
        </w:trPr>
        <w:tc>
          <w:tcPr>
            <w:tcW w:w="1325" w:type="dxa"/>
            <w:gridSpan w:val="3"/>
            <w:vMerge/>
          </w:tcPr>
          <w:p w:rsidR="00387914" w:rsidRDefault="00387914" w:rsidP="00721BEE">
            <w:pPr>
              <w:spacing w:beforeLines="100" w:before="312"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5473" w:type="dxa"/>
            <w:gridSpan w:val="7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通电3小时仪器机械运动测试状态确认</w:t>
            </w:r>
          </w:p>
        </w:tc>
        <w:tc>
          <w:tcPr>
            <w:tcW w:w="8478" w:type="dxa"/>
            <w:gridSpan w:val="8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  正常               □  异常                 确认时间：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 xml:space="preserve">              </w:t>
            </w:r>
          </w:p>
        </w:tc>
      </w:tr>
      <w:tr w:rsidR="00387914" w:rsidTr="00D93429">
        <w:trPr>
          <w:trHeight w:hRule="exact" w:val="397"/>
        </w:trPr>
        <w:tc>
          <w:tcPr>
            <w:tcW w:w="1325" w:type="dxa"/>
            <w:gridSpan w:val="3"/>
            <w:vMerge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5473" w:type="dxa"/>
            <w:gridSpan w:val="7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通电6小时仪器机械运动测试状态确认</w:t>
            </w:r>
          </w:p>
        </w:tc>
        <w:tc>
          <w:tcPr>
            <w:tcW w:w="8478" w:type="dxa"/>
            <w:gridSpan w:val="8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  正常               □  异常                 确认时间：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 xml:space="preserve">              </w:t>
            </w:r>
          </w:p>
        </w:tc>
      </w:tr>
      <w:tr w:rsidR="00387914" w:rsidTr="00D93429">
        <w:trPr>
          <w:trHeight w:hRule="exact" w:val="397"/>
        </w:trPr>
        <w:tc>
          <w:tcPr>
            <w:tcW w:w="1325" w:type="dxa"/>
            <w:gridSpan w:val="3"/>
            <w:vMerge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5473" w:type="dxa"/>
            <w:gridSpan w:val="7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通电12小时仪器机械运动测试状态确认</w:t>
            </w:r>
          </w:p>
        </w:tc>
        <w:tc>
          <w:tcPr>
            <w:tcW w:w="8478" w:type="dxa"/>
            <w:gridSpan w:val="8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  正常               □  异常                 确认时间：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 xml:space="preserve">              </w:t>
            </w:r>
          </w:p>
        </w:tc>
      </w:tr>
      <w:tr w:rsidR="00387914" w:rsidTr="00D93429">
        <w:trPr>
          <w:trHeight w:hRule="exact" w:val="397"/>
        </w:trPr>
        <w:tc>
          <w:tcPr>
            <w:tcW w:w="1325" w:type="dxa"/>
            <w:gridSpan w:val="3"/>
            <w:vMerge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5473" w:type="dxa"/>
            <w:gridSpan w:val="7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整机通电机械运动老化测试</w:t>
            </w:r>
          </w:p>
        </w:tc>
        <w:tc>
          <w:tcPr>
            <w:tcW w:w="8478" w:type="dxa"/>
            <w:gridSpan w:val="8"/>
            <w:vAlign w:val="center"/>
          </w:tcPr>
          <w:p w:rsidR="00387914" w:rsidRDefault="00387914" w:rsidP="00721BEE">
            <w:pPr>
              <w:tabs>
                <w:tab w:val="center" w:pos="4074"/>
              </w:tabs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 xml:space="preserve">结束日期：                                      确认时间：              </w:t>
            </w:r>
          </w:p>
        </w:tc>
      </w:tr>
      <w:tr w:rsidR="00387914" w:rsidTr="00D93429">
        <w:trPr>
          <w:trHeight w:hRule="exact" w:val="397"/>
        </w:trPr>
        <w:tc>
          <w:tcPr>
            <w:tcW w:w="1325" w:type="dxa"/>
            <w:gridSpan w:val="3"/>
            <w:vMerge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5473" w:type="dxa"/>
            <w:gridSpan w:val="7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老化后检查仪器供电正常</w:t>
            </w:r>
          </w:p>
        </w:tc>
        <w:tc>
          <w:tcPr>
            <w:tcW w:w="8478" w:type="dxa"/>
            <w:gridSpan w:val="8"/>
            <w:vAlign w:val="center"/>
          </w:tcPr>
          <w:p w:rsidR="00387914" w:rsidRDefault="00387914" w:rsidP="00721BEE">
            <w:pPr>
              <w:tabs>
                <w:tab w:val="center" w:pos="4074"/>
              </w:tabs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  正常               □  异常</w:t>
            </w:r>
          </w:p>
        </w:tc>
      </w:tr>
      <w:tr w:rsidR="00387914" w:rsidTr="00D93429">
        <w:trPr>
          <w:trHeight w:hRule="exact" w:val="397"/>
        </w:trPr>
        <w:tc>
          <w:tcPr>
            <w:tcW w:w="1325" w:type="dxa"/>
            <w:gridSpan w:val="3"/>
            <w:vMerge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5473" w:type="dxa"/>
            <w:gridSpan w:val="7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老化后检查仪器复位正常</w:t>
            </w:r>
          </w:p>
        </w:tc>
        <w:tc>
          <w:tcPr>
            <w:tcW w:w="8478" w:type="dxa"/>
            <w:gridSpan w:val="8"/>
            <w:vAlign w:val="center"/>
          </w:tcPr>
          <w:p w:rsidR="00387914" w:rsidRDefault="00387914" w:rsidP="00721BEE">
            <w:pPr>
              <w:tabs>
                <w:tab w:val="center" w:pos="4074"/>
              </w:tabs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  正常               □  异常</w:t>
            </w:r>
          </w:p>
        </w:tc>
      </w:tr>
      <w:tr w:rsidR="00387914" w:rsidTr="00D93429">
        <w:trPr>
          <w:trHeight w:val="432"/>
        </w:trPr>
        <w:tc>
          <w:tcPr>
            <w:tcW w:w="1325" w:type="dxa"/>
            <w:gridSpan w:val="3"/>
            <w:vMerge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3951" w:type="dxa"/>
            <w:gridSpan w:val="15"/>
            <w:vAlign w:val="bottom"/>
          </w:tcPr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 xml:space="preserve">调试设备编号：                              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调试人：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 xml:space="preserve">             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 xml:space="preserve">             </w:t>
            </w:r>
            <w:r w:rsidRPr="009A7F85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 xml:space="preserve">                      日期：</w:t>
            </w:r>
          </w:p>
        </w:tc>
      </w:tr>
      <w:tr w:rsidR="00387914" w:rsidTr="00D93429">
        <w:trPr>
          <w:trHeight w:val="552"/>
        </w:trPr>
        <w:tc>
          <w:tcPr>
            <w:tcW w:w="15276" w:type="dxa"/>
            <w:gridSpan w:val="18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  <w:lang w:eastAsia="zh-CN"/>
              </w:rPr>
              <w:t>核对销售订单</w:t>
            </w:r>
          </w:p>
        </w:tc>
      </w:tr>
      <w:tr w:rsidR="00387914" w:rsidTr="00D93429">
        <w:trPr>
          <w:trHeight w:val="558"/>
        </w:trPr>
        <w:tc>
          <w:tcPr>
            <w:tcW w:w="4321" w:type="dxa"/>
            <w:gridSpan w:val="7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自检项目</w:t>
            </w:r>
          </w:p>
        </w:tc>
        <w:tc>
          <w:tcPr>
            <w:tcW w:w="7978" w:type="dxa"/>
            <w:gridSpan w:val="7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检查内容</w:t>
            </w:r>
          </w:p>
        </w:tc>
        <w:tc>
          <w:tcPr>
            <w:tcW w:w="2977" w:type="dxa"/>
            <w:gridSpan w:val="4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检查结果</w:t>
            </w:r>
          </w:p>
        </w:tc>
      </w:tr>
      <w:tr w:rsidR="00387914" w:rsidTr="00D93429">
        <w:trPr>
          <w:trHeight w:val="552"/>
        </w:trPr>
        <w:tc>
          <w:tcPr>
            <w:tcW w:w="4321" w:type="dxa"/>
            <w:gridSpan w:val="7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仪器信息</w:t>
            </w:r>
          </w:p>
        </w:tc>
        <w:tc>
          <w:tcPr>
            <w:tcW w:w="7978" w:type="dxa"/>
            <w:gridSpan w:val="7"/>
            <w:vAlign w:val="center"/>
          </w:tcPr>
          <w:p w:rsidR="00387914" w:rsidRPr="004621AE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核对销售订单，确认并检查仪器型号、编号、语言。</w:t>
            </w:r>
          </w:p>
        </w:tc>
        <w:tc>
          <w:tcPr>
            <w:tcW w:w="2977" w:type="dxa"/>
            <w:gridSpan w:val="4"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□通过      □  不通过</w:t>
            </w:r>
          </w:p>
        </w:tc>
      </w:tr>
      <w:tr w:rsidR="00387914" w:rsidTr="00D93429">
        <w:trPr>
          <w:trHeight w:val="702"/>
        </w:trPr>
        <w:tc>
          <w:tcPr>
            <w:tcW w:w="4321" w:type="dxa"/>
            <w:gridSpan w:val="7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仪器功能</w:t>
            </w:r>
          </w:p>
        </w:tc>
        <w:tc>
          <w:tcPr>
            <w:tcW w:w="7978" w:type="dxa"/>
            <w:gridSpan w:val="7"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核对销售订单，确认仪器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带扫码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、带清洗、单双圈功能。</w:t>
            </w:r>
          </w:p>
        </w:tc>
        <w:tc>
          <w:tcPr>
            <w:tcW w:w="2977" w:type="dxa"/>
            <w:gridSpan w:val="4"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□通过      □  不通过</w:t>
            </w:r>
          </w:p>
        </w:tc>
      </w:tr>
      <w:tr w:rsidR="00387914" w:rsidTr="00D93429">
        <w:trPr>
          <w:trHeight w:val="838"/>
        </w:trPr>
        <w:tc>
          <w:tcPr>
            <w:tcW w:w="4321" w:type="dxa"/>
            <w:gridSpan w:val="7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上罩颜色</w:t>
            </w:r>
          </w:p>
        </w:tc>
        <w:tc>
          <w:tcPr>
            <w:tcW w:w="7978" w:type="dxa"/>
            <w:gridSpan w:val="7"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核对销售订单，确认仪器上罩颜色。</w:t>
            </w:r>
          </w:p>
        </w:tc>
        <w:tc>
          <w:tcPr>
            <w:tcW w:w="2977" w:type="dxa"/>
            <w:gridSpan w:val="4"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□蓝色    □ 灰色    □其他</w:t>
            </w:r>
          </w:p>
        </w:tc>
      </w:tr>
      <w:tr w:rsidR="00387914" w:rsidTr="00D93429">
        <w:trPr>
          <w:trHeight w:val="418"/>
        </w:trPr>
        <w:tc>
          <w:tcPr>
            <w:tcW w:w="15276" w:type="dxa"/>
            <w:gridSpan w:val="18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  <w:lang w:eastAsia="zh-CN"/>
              </w:rPr>
              <w:lastRenderedPageBreak/>
              <w:t>核对仪器、外箱标签</w:t>
            </w:r>
          </w:p>
        </w:tc>
      </w:tr>
      <w:tr w:rsidR="00387914" w:rsidTr="00D93429">
        <w:trPr>
          <w:trHeight w:val="356"/>
        </w:trPr>
        <w:tc>
          <w:tcPr>
            <w:tcW w:w="4321" w:type="dxa"/>
            <w:gridSpan w:val="7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自检项目</w:t>
            </w:r>
          </w:p>
        </w:tc>
        <w:tc>
          <w:tcPr>
            <w:tcW w:w="7978" w:type="dxa"/>
            <w:gridSpan w:val="7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检查内容</w:t>
            </w:r>
          </w:p>
        </w:tc>
        <w:tc>
          <w:tcPr>
            <w:tcW w:w="2977" w:type="dxa"/>
            <w:gridSpan w:val="4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检查结果</w:t>
            </w:r>
          </w:p>
        </w:tc>
      </w:tr>
      <w:tr w:rsidR="00387914" w:rsidTr="00D93429">
        <w:trPr>
          <w:trHeight w:val="405"/>
        </w:trPr>
        <w:tc>
          <w:tcPr>
            <w:tcW w:w="4321" w:type="dxa"/>
            <w:gridSpan w:val="7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eastAsia="zh-CN"/>
              </w:rPr>
              <w:t>仪器标签</w:t>
            </w:r>
          </w:p>
        </w:tc>
        <w:tc>
          <w:tcPr>
            <w:tcW w:w="7978" w:type="dxa"/>
            <w:gridSpan w:val="7"/>
          </w:tcPr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检查仪器标签内容、型号、生产许可证号、注册证号、日期、地址。</w:t>
            </w:r>
          </w:p>
        </w:tc>
        <w:tc>
          <w:tcPr>
            <w:tcW w:w="2977" w:type="dxa"/>
            <w:gridSpan w:val="4"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□通过    □不通过    □无</w:t>
            </w:r>
          </w:p>
        </w:tc>
      </w:tr>
      <w:tr w:rsidR="00387914" w:rsidTr="00D93429">
        <w:trPr>
          <w:trHeight w:val="411"/>
        </w:trPr>
        <w:tc>
          <w:tcPr>
            <w:tcW w:w="4321" w:type="dxa"/>
            <w:gridSpan w:val="7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eastAsia="zh-CN"/>
              </w:rPr>
              <w:t>外箱标签</w:t>
            </w:r>
          </w:p>
        </w:tc>
        <w:tc>
          <w:tcPr>
            <w:tcW w:w="7978" w:type="dxa"/>
            <w:gridSpan w:val="7"/>
          </w:tcPr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检查外箱标签内容、型号、生产许可证号、注册证号、日期、地址。</w:t>
            </w:r>
          </w:p>
        </w:tc>
        <w:tc>
          <w:tcPr>
            <w:tcW w:w="2977" w:type="dxa"/>
            <w:gridSpan w:val="4"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□通过    □不通过    □无</w:t>
            </w:r>
          </w:p>
        </w:tc>
      </w:tr>
      <w:tr w:rsidR="00387914" w:rsidTr="00D93429">
        <w:trPr>
          <w:trHeight w:val="570"/>
        </w:trPr>
        <w:tc>
          <w:tcPr>
            <w:tcW w:w="15276" w:type="dxa"/>
            <w:gridSpan w:val="18"/>
            <w:vAlign w:val="center"/>
          </w:tcPr>
          <w:p w:rsidR="00387914" w:rsidRPr="0075073A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  <w:lang w:eastAsia="zh-CN"/>
              </w:rPr>
            </w:pPr>
            <w:r w:rsidRPr="0075073A"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  <w:lang w:eastAsia="zh-CN"/>
              </w:rPr>
              <w:t>刻录光盘</w:t>
            </w:r>
          </w:p>
        </w:tc>
      </w:tr>
      <w:tr w:rsidR="00387914" w:rsidTr="00D93429">
        <w:trPr>
          <w:trHeight w:val="413"/>
        </w:trPr>
        <w:tc>
          <w:tcPr>
            <w:tcW w:w="4321" w:type="dxa"/>
            <w:gridSpan w:val="7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自检项目</w:t>
            </w:r>
          </w:p>
        </w:tc>
        <w:tc>
          <w:tcPr>
            <w:tcW w:w="7978" w:type="dxa"/>
            <w:gridSpan w:val="7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检查内容</w:t>
            </w:r>
          </w:p>
        </w:tc>
        <w:tc>
          <w:tcPr>
            <w:tcW w:w="2977" w:type="dxa"/>
            <w:gridSpan w:val="4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检查结果</w:t>
            </w:r>
          </w:p>
        </w:tc>
      </w:tr>
      <w:tr w:rsidR="00387914" w:rsidTr="00D93429">
        <w:trPr>
          <w:trHeight w:val="418"/>
        </w:trPr>
        <w:tc>
          <w:tcPr>
            <w:tcW w:w="4321" w:type="dxa"/>
            <w:gridSpan w:val="7"/>
            <w:vMerge w:val="restart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eastAsia="zh-CN"/>
              </w:rPr>
              <w:t>光盘信息</w:t>
            </w:r>
          </w:p>
          <w:p w:rsidR="00387914" w:rsidRDefault="00387914" w:rsidP="00721BEE">
            <w:pPr>
              <w:spacing w:after="0" w:line="240" w:lineRule="auto"/>
              <w:ind w:firstLineChars="950" w:firstLine="1710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 xml:space="preserve">   </w:t>
            </w:r>
          </w:p>
        </w:tc>
        <w:tc>
          <w:tcPr>
            <w:tcW w:w="7978" w:type="dxa"/>
            <w:gridSpan w:val="7"/>
          </w:tcPr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核实</w:t>
            </w:r>
            <w:r w:rsidRPr="00C56DF2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销售订单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确认</w:t>
            </w:r>
            <w:r w:rsidRPr="00C56DF2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光盘信息、型号、生产许可证和注册证号、检查光盘上的公司地址正确无误。</w:t>
            </w:r>
          </w:p>
        </w:tc>
        <w:tc>
          <w:tcPr>
            <w:tcW w:w="2977" w:type="dxa"/>
            <w:gridSpan w:val="4"/>
            <w:vAlign w:val="center"/>
          </w:tcPr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□通过    □不通过    □无</w:t>
            </w:r>
          </w:p>
        </w:tc>
      </w:tr>
      <w:tr w:rsidR="00387914" w:rsidTr="00D93429">
        <w:trPr>
          <w:trHeight w:val="418"/>
        </w:trPr>
        <w:tc>
          <w:tcPr>
            <w:tcW w:w="4321" w:type="dxa"/>
            <w:gridSpan w:val="7"/>
            <w:vMerge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7978" w:type="dxa"/>
            <w:gridSpan w:val="7"/>
          </w:tcPr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核实刻录光盘的</w:t>
            </w:r>
            <w:r w:rsidRPr="00B20F55">
              <w:rPr>
                <w:rFonts w:ascii="宋体" w:cs="宋体" w:hint="eastAsia"/>
                <w:color w:val="000000"/>
                <w:sz w:val="18"/>
                <w:szCs w:val="18"/>
                <w:lang w:eastAsia="zh-CN"/>
              </w:rPr>
              <w:t>软件名称</w:t>
            </w:r>
            <w:r>
              <w:rPr>
                <w:rFonts w:ascii="宋体" w:cs="宋体"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文件数量、文件名正确无误。</w:t>
            </w:r>
          </w:p>
        </w:tc>
        <w:tc>
          <w:tcPr>
            <w:tcW w:w="2977" w:type="dxa"/>
            <w:gridSpan w:val="4"/>
            <w:vAlign w:val="bottom"/>
          </w:tcPr>
          <w:p w:rsidR="00387914" w:rsidRPr="003D5D7F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 xml:space="preserve">文件数量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u w:val="single"/>
                <w:lang w:eastAsia="zh-CN"/>
              </w:rPr>
              <w:t xml:space="preserve">      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个</w:t>
            </w:r>
            <w:proofErr w:type="gramEnd"/>
          </w:p>
        </w:tc>
      </w:tr>
      <w:tr w:rsidR="00387914" w:rsidTr="00D93429">
        <w:trPr>
          <w:trHeight w:val="978"/>
        </w:trPr>
        <w:tc>
          <w:tcPr>
            <w:tcW w:w="4321" w:type="dxa"/>
            <w:gridSpan w:val="7"/>
            <w:vMerge/>
            <w:vAlign w:val="center"/>
          </w:tcPr>
          <w:p w:rsidR="00387914" w:rsidRDefault="00387914" w:rsidP="00721BEE">
            <w:pPr>
              <w:spacing w:after="0" w:line="240" w:lineRule="auto"/>
              <w:ind w:firstLineChars="950" w:firstLine="1710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7978" w:type="dxa"/>
            <w:gridSpan w:val="7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核对销售订单确认光盘语言,</w:t>
            </w:r>
            <w:r>
              <w:rPr>
                <w:rFonts w:ascii="宋体" w:cs="宋体" w:hint="eastAsia"/>
                <w:color w:val="000000"/>
                <w:sz w:val="18"/>
                <w:szCs w:val="18"/>
                <w:lang w:eastAsia="zh-CN"/>
              </w:rPr>
              <w:t>readme的内容，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刻录光盘。</w:t>
            </w:r>
          </w:p>
        </w:tc>
        <w:tc>
          <w:tcPr>
            <w:tcW w:w="2977" w:type="dxa"/>
            <w:gridSpan w:val="4"/>
          </w:tcPr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□中文      □英文</w:t>
            </w:r>
          </w:p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□葡萄牙文  □西班牙文</w:t>
            </w:r>
          </w:p>
          <w:p w:rsidR="00387914" w:rsidRDefault="00387914" w:rsidP="00721BEE">
            <w:pPr>
              <w:spacing w:after="0" w:line="240" w:lineRule="auto"/>
              <w:rPr>
                <w:rFonts w:asciiTheme="minorEastAsia" w:eastAsiaTheme="minorEastAsia" w:hAnsiTheme="minorEastAsia" w:cstheme="minorEastAsia"/>
                <w:sz w:val="18"/>
                <w:szCs w:val="18"/>
                <w:u w:val="single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□俄文      □其它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u w:val="single"/>
                <w:lang w:eastAsia="zh-CN"/>
              </w:rPr>
              <w:t xml:space="preserve">     </w:t>
            </w:r>
          </w:p>
        </w:tc>
      </w:tr>
      <w:tr w:rsidR="00387914" w:rsidTr="00D93429">
        <w:trPr>
          <w:trHeight w:val="423"/>
        </w:trPr>
        <w:tc>
          <w:tcPr>
            <w:tcW w:w="4321" w:type="dxa"/>
            <w:gridSpan w:val="7"/>
            <w:vAlign w:val="center"/>
          </w:tcPr>
          <w:p w:rsidR="00387914" w:rsidRPr="0009553F" w:rsidRDefault="00387914" w:rsidP="00721BEE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 w:rsidRPr="0009553F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光盘内容</w:t>
            </w:r>
          </w:p>
        </w:tc>
        <w:tc>
          <w:tcPr>
            <w:tcW w:w="7978" w:type="dxa"/>
            <w:gridSpan w:val="7"/>
            <w:vAlign w:val="center"/>
          </w:tcPr>
          <w:p w:rsidR="00387914" w:rsidRPr="0009553F" w:rsidRDefault="00387914" w:rsidP="00721BEE">
            <w:pPr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 w:rsidRPr="0009553F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检查所刻录的软件型号、语言与订单要求相一致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2977" w:type="dxa"/>
            <w:gridSpan w:val="4"/>
            <w:vAlign w:val="center"/>
          </w:tcPr>
          <w:p w:rsidR="00387914" w:rsidRPr="0009553F" w:rsidRDefault="00387914" w:rsidP="00721BEE">
            <w:pPr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 w:rsidRPr="0009553F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 xml:space="preserve">□通过 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 xml:space="preserve">  </w:t>
            </w:r>
            <w:r w:rsidRPr="0009553F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 xml:space="preserve"> □不通过</w:t>
            </w:r>
          </w:p>
        </w:tc>
      </w:tr>
      <w:tr w:rsidR="00387914" w:rsidTr="00D93429">
        <w:trPr>
          <w:trHeight w:val="340"/>
        </w:trPr>
        <w:tc>
          <w:tcPr>
            <w:tcW w:w="15276" w:type="dxa"/>
            <w:gridSpan w:val="18"/>
            <w:vAlign w:val="center"/>
          </w:tcPr>
          <w:p w:rsidR="00387914" w:rsidRPr="009E6F12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  <w:lang w:eastAsia="zh-CN"/>
              </w:rPr>
            </w:pPr>
            <w:r w:rsidRPr="009E6F12"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  <w:lang w:eastAsia="zh-CN"/>
              </w:rPr>
              <w:t>检查外观、标贴</w:t>
            </w:r>
          </w:p>
        </w:tc>
      </w:tr>
      <w:tr w:rsidR="00387914" w:rsidTr="00D93429">
        <w:trPr>
          <w:trHeight w:val="383"/>
        </w:trPr>
        <w:tc>
          <w:tcPr>
            <w:tcW w:w="4321" w:type="dxa"/>
            <w:gridSpan w:val="7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自检项目</w:t>
            </w:r>
          </w:p>
        </w:tc>
        <w:tc>
          <w:tcPr>
            <w:tcW w:w="7978" w:type="dxa"/>
            <w:gridSpan w:val="7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检查内容</w:t>
            </w:r>
          </w:p>
        </w:tc>
        <w:tc>
          <w:tcPr>
            <w:tcW w:w="2977" w:type="dxa"/>
            <w:gridSpan w:val="4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检查结果</w:t>
            </w:r>
          </w:p>
        </w:tc>
      </w:tr>
      <w:tr w:rsidR="00387914" w:rsidTr="00D93429">
        <w:trPr>
          <w:trHeight w:val="451"/>
        </w:trPr>
        <w:tc>
          <w:tcPr>
            <w:tcW w:w="4321" w:type="dxa"/>
            <w:gridSpan w:val="7"/>
            <w:vMerge w:val="restart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eastAsia="zh-CN"/>
              </w:rPr>
              <w:t>仪器外观</w:t>
            </w:r>
          </w:p>
        </w:tc>
        <w:tc>
          <w:tcPr>
            <w:tcW w:w="7978" w:type="dxa"/>
            <w:gridSpan w:val="7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 w:rsidRPr="00E4161E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检查仪器表面无损坏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、无掉漆、无划痕、无污渍。</w:t>
            </w:r>
          </w:p>
        </w:tc>
        <w:tc>
          <w:tcPr>
            <w:tcW w:w="2977" w:type="dxa"/>
            <w:gridSpan w:val="4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 w:rsidRPr="00775723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□通过     □  不通过</w:t>
            </w:r>
          </w:p>
        </w:tc>
      </w:tr>
      <w:tr w:rsidR="00387914" w:rsidTr="00D93429">
        <w:trPr>
          <w:trHeight w:val="515"/>
        </w:trPr>
        <w:tc>
          <w:tcPr>
            <w:tcW w:w="4321" w:type="dxa"/>
            <w:gridSpan w:val="7"/>
            <w:vMerge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7978" w:type="dxa"/>
            <w:gridSpan w:val="7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检查</w:t>
            </w:r>
            <w:r w:rsidRPr="00E4161E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面板和锅盖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结合缝隙一致、无明显高度差。</w:t>
            </w:r>
          </w:p>
        </w:tc>
        <w:tc>
          <w:tcPr>
            <w:tcW w:w="2977" w:type="dxa"/>
            <w:gridSpan w:val="4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□通过     □  不通过</w:t>
            </w:r>
          </w:p>
        </w:tc>
      </w:tr>
      <w:tr w:rsidR="00387914" w:rsidTr="00D93429">
        <w:trPr>
          <w:trHeight w:val="432"/>
        </w:trPr>
        <w:tc>
          <w:tcPr>
            <w:tcW w:w="4321" w:type="dxa"/>
            <w:gridSpan w:val="7"/>
            <w:vMerge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7978" w:type="dxa"/>
            <w:gridSpan w:val="7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检查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仪器</w:t>
            </w:r>
            <w:r w:rsidRPr="00E4161E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门无污渍</w:t>
            </w:r>
            <w:proofErr w:type="gramEnd"/>
            <w:r w:rsidRPr="00E4161E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、歪斜、划痕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2977" w:type="dxa"/>
            <w:gridSpan w:val="4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□通过     □  不通过</w:t>
            </w:r>
          </w:p>
        </w:tc>
      </w:tr>
      <w:tr w:rsidR="00387914" w:rsidTr="00D93429">
        <w:trPr>
          <w:trHeight w:val="552"/>
        </w:trPr>
        <w:tc>
          <w:tcPr>
            <w:tcW w:w="4321" w:type="dxa"/>
            <w:gridSpan w:val="7"/>
            <w:vMerge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7978" w:type="dxa"/>
            <w:gridSpan w:val="7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>检查</w:t>
            </w:r>
            <w:r w:rsidRPr="00E4161E"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>仪器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机壳四面的漆面无脱落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>，</w:t>
            </w:r>
            <w:r w:rsidRPr="00E4161E"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>无污渍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2977" w:type="dxa"/>
            <w:gridSpan w:val="4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□通过     □  不通过</w:t>
            </w:r>
          </w:p>
        </w:tc>
      </w:tr>
      <w:tr w:rsidR="00387914" w:rsidTr="00D93429">
        <w:trPr>
          <w:trHeight w:val="560"/>
        </w:trPr>
        <w:tc>
          <w:tcPr>
            <w:tcW w:w="4321" w:type="dxa"/>
            <w:gridSpan w:val="7"/>
            <w:vMerge w:val="restart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eastAsia="zh-CN"/>
              </w:rPr>
              <w:t>仪器外观</w:t>
            </w:r>
          </w:p>
        </w:tc>
        <w:tc>
          <w:tcPr>
            <w:tcW w:w="7978" w:type="dxa"/>
            <w:gridSpan w:val="7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检查</w:t>
            </w:r>
            <w:proofErr w:type="gramStart"/>
            <w:r w:rsidRPr="00E4161E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上罩无偏位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，无划痕，螺丝紧固。</w:t>
            </w:r>
          </w:p>
        </w:tc>
        <w:tc>
          <w:tcPr>
            <w:tcW w:w="2977" w:type="dxa"/>
            <w:gridSpan w:val="4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□通过     □  不通过</w:t>
            </w:r>
          </w:p>
        </w:tc>
      </w:tr>
      <w:tr w:rsidR="00387914" w:rsidTr="00D93429">
        <w:trPr>
          <w:trHeight w:val="756"/>
        </w:trPr>
        <w:tc>
          <w:tcPr>
            <w:tcW w:w="4321" w:type="dxa"/>
            <w:gridSpan w:val="7"/>
            <w:vMerge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7978" w:type="dxa"/>
            <w:gridSpan w:val="7"/>
            <w:vAlign w:val="center"/>
          </w:tcPr>
          <w:p w:rsidR="00387914" w:rsidRPr="00775723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检查仪器</w:t>
            </w:r>
            <w:r w:rsidRPr="00E4161E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底</w:t>
            </w:r>
            <w:proofErr w:type="gramStart"/>
            <w:r w:rsidRPr="00E4161E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脚万向轮无</w:t>
            </w:r>
            <w:proofErr w:type="gramEnd"/>
            <w:r w:rsidRPr="00E4161E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缺失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，转动流畅。</w:t>
            </w:r>
          </w:p>
        </w:tc>
        <w:tc>
          <w:tcPr>
            <w:tcW w:w="2977" w:type="dxa"/>
            <w:gridSpan w:val="4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□通过     □  不通过</w:t>
            </w:r>
          </w:p>
        </w:tc>
      </w:tr>
      <w:tr w:rsidR="00387914" w:rsidTr="00D93429">
        <w:trPr>
          <w:trHeight w:val="560"/>
        </w:trPr>
        <w:tc>
          <w:tcPr>
            <w:tcW w:w="4321" w:type="dxa"/>
            <w:gridSpan w:val="7"/>
            <w:vMerge w:val="restart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eastAsia="zh-CN"/>
              </w:rPr>
              <w:lastRenderedPageBreak/>
              <w:t>仪器标贴</w:t>
            </w:r>
          </w:p>
        </w:tc>
        <w:tc>
          <w:tcPr>
            <w:tcW w:w="7978" w:type="dxa"/>
            <w:gridSpan w:val="7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检查仪器面板上 “注意”、“警告”、“生化”标贴齐全，无歪斜。</w:t>
            </w:r>
          </w:p>
        </w:tc>
        <w:tc>
          <w:tcPr>
            <w:tcW w:w="2977" w:type="dxa"/>
            <w:gridSpan w:val="4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□通过     □  不通过</w:t>
            </w:r>
          </w:p>
        </w:tc>
      </w:tr>
      <w:tr w:rsidR="00387914" w:rsidTr="00D93429">
        <w:trPr>
          <w:trHeight w:val="554"/>
        </w:trPr>
        <w:tc>
          <w:tcPr>
            <w:tcW w:w="4321" w:type="dxa"/>
            <w:gridSpan w:val="7"/>
            <w:vMerge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7978" w:type="dxa"/>
            <w:gridSpan w:val="7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检查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>水箱注射器“DI WATER” “SAMPLE” “R1” “R2”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标贴齐全，无歪斜。</w:t>
            </w:r>
          </w:p>
        </w:tc>
        <w:tc>
          <w:tcPr>
            <w:tcW w:w="2977" w:type="dxa"/>
            <w:gridSpan w:val="4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 w:rsidRPr="00F45FF6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□通过 □不通过 □无此功能</w:t>
            </w:r>
          </w:p>
        </w:tc>
      </w:tr>
      <w:tr w:rsidR="00387914" w:rsidTr="00D93429">
        <w:trPr>
          <w:trHeight w:val="561"/>
        </w:trPr>
        <w:tc>
          <w:tcPr>
            <w:tcW w:w="4321" w:type="dxa"/>
            <w:gridSpan w:val="7"/>
            <w:vMerge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7978" w:type="dxa"/>
            <w:gridSpan w:val="7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检查反应盘、样品盘、试剂盘的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>标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贴位置准确、正确、清晰、完整、无凸起。</w:t>
            </w:r>
          </w:p>
        </w:tc>
        <w:tc>
          <w:tcPr>
            <w:tcW w:w="2977" w:type="dxa"/>
            <w:gridSpan w:val="4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□通过     □  不通过</w:t>
            </w:r>
          </w:p>
        </w:tc>
      </w:tr>
      <w:tr w:rsidR="00387914" w:rsidTr="00D93429">
        <w:trPr>
          <w:trHeight w:val="555"/>
        </w:trPr>
        <w:tc>
          <w:tcPr>
            <w:tcW w:w="4321" w:type="dxa"/>
            <w:gridSpan w:val="7"/>
            <w:vMerge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7978" w:type="dxa"/>
            <w:gridSpan w:val="7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检查开关盒面板和水嘴盒面板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>标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贴清晰、正确、完整、无凸起。</w:t>
            </w:r>
          </w:p>
        </w:tc>
        <w:tc>
          <w:tcPr>
            <w:tcW w:w="2977" w:type="dxa"/>
            <w:gridSpan w:val="4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□通过     □  不通过</w:t>
            </w:r>
          </w:p>
        </w:tc>
      </w:tr>
      <w:tr w:rsidR="00387914" w:rsidTr="00D93429">
        <w:trPr>
          <w:trHeight w:val="340"/>
        </w:trPr>
        <w:tc>
          <w:tcPr>
            <w:tcW w:w="15276" w:type="dxa"/>
            <w:gridSpan w:val="18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  <w:lang w:eastAsia="zh-CN"/>
              </w:rPr>
              <w:t>仪器灌注</w:t>
            </w:r>
          </w:p>
        </w:tc>
      </w:tr>
      <w:tr w:rsidR="00387914" w:rsidTr="00D93429">
        <w:trPr>
          <w:trHeight w:val="477"/>
        </w:trPr>
        <w:tc>
          <w:tcPr>
            <w:tcW w:w="4219" w:type="dxa"/>
            <w:gridSpan w:val="6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自检项目</w:t>
            </w:r>
          </w:p>
        </w:tc>
        <w:tc>
          <w:tcPr>
            <w:tcW w:w="8080" w:type="dxa"/>
            <w:gridSpan w:val="8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检查内容</w:t>
            </w:r>
          </w:p>
        </w:tc>
        <w:tc>
          <w:tcPr>
            <w:tcW w:w="2977" w:type="dxa"/>
            <w:gridSpan w:val="4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检查结果</w:t>
            </w:r>
          </w:p>
        </w:tc>
      </w:tr>
      <w:tr w:rsidR="00387914" w:rsidTr="00D93429">
        <w:trPr>
          <w:trHeight w:val="426"/>
        </w:trPr>
        <w:tc>
          <w:tcPr>
            <w:tcW w:w="4219" w:type="dxa"/>
            <w:gridSpan w:val="6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复位</w:t>
            </w:r>
          </w:p>
        </w:tc>
        <w:tc>
          <w:tcPr>
            <w:tcW w:w="8080" w:type="dxa"/>
            <w:gridSpan w:val="8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仪器</w:t>
            </w:r>
            <w:r w:rsidRPr="00122095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复位，检查仪器各部件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复位正常，</w:t>
            </w:r>
            <w:r w:rsidRPr="00122095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无异响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、无报警；</w:t>
            </w:r>
            <w:r w:rsidRPr="00122095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灯泡时间是否更换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2977" w:type="dxa"/>
            <w:gridSpan w:val="4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□通过     □  不通过</w:t>
            </w:r>
          </w:p>
        </w:tc>
      </w:tr>
      <w:tr w:rsidR="00387914" w:rsidTr="00D93429">
        <w:trPr>
          <w:trHeight w:val="418"/>
        </w:trPr>
        <w:tc>
          <w:tcPr>
            <w:tcW w:w="4219" w:type="dxa"/>
            <w:gridSpan w:val="6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eastAsia="zh-CN"/>
              </w:rPr>
              <w:t>灌注</w:t>
            </w:r>
          </w:p>
        </w:tc>
        <w:tc>
          <w:tcPr>
            <w:tcW w:w="8080" w:type="dxa"/>
            <w:gridSpan w:val="8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 w:rsidRPr="00064B96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检查内针，清洗针出水正常；清洗池出水正常；搅拌杆转动正常，各部件运动无异响。</w:t>
            </w:r>
          </w:p>
        </w:tc>
        <w:tc>
          <w:tcPr>
            <w:tcW w:w="2977" w:type="dxa"/>
            <w:gridSpan w:val="4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□通过     □  不通过</w:t>
            </w:r>
          </w:p>
        </w:tc>
      </w:tr>
      <w:tr w:rsidR="00387914" w:rsidTr="00D93429">
        <w:trPr>
          <w:trHeight w:val="481"/>
        </w:trPr>
        <w:tc>
          <w:tcPr>
            <w:tcW w:w="4219" w:type="dxa"/>
            <w:gridSpan w:val="6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eastAsia="zh-CN"/>
              </w:rPr>
              <w:t>温度</w:t>
            </w:r>
          </w:p>
        </w:tc>
        <w:tc>
          <w:tcPr>
            <w:tcW w:w="8080" w:type="dxa"/>
            <w:gridSpan w:val="8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>检查试剂锅温度制冷正常。</w:t>
            </w:r>
          </w:p>
        </w:tc>
        <w:tc>
          <w:tcPr>
            <w:tcW w:w="2977" w:type="dxa"/>
            <w:gridSpan w:val="4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□通过     □  不通过</w:t>
            </w:r>
          </w:p>
        </w:tc>
      </w:tr>
      <w:tr w:rsidR="00387914" w:rsidTr="00D93429">
        <w:trPr>
          <w:trHeight w:val="475"/>
        </w:trPr>
        <w:tc>
          <w:tcPr>
            <w:tcW w:w="4219" w:type="dxa"/>
            <w:gridSpan w:val="6"/>
            <w:vMerge w:val="restart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eastAsia="zh-CN"/>
              </w:rPr>
              <w:t>功能</w:t>
            </w:r>
          </w:p>
        </w:tc>
        <w:tc>
          <w:tcPr>
            <w:tcW w:w="8080" w:type="dxa"/>
            <w:gridSpan w:val="8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检查仪器是否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有扫码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器，是否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带扫码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功能。</w:t>
            </w:r>
          </w:p>
        </w:tc>
        <w:tc>
          <w:tcPr>
            <w:tcW w:w="2977" w:type="dxa"/>
            <w:gridSpan w:val="4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□有       □  无</w:t>
            </w:r>
          </w:p>
        </w:tc>
      </w:tr>
      <w:tr w:rsidR="00387914" w:rsidTr="00D93429">
        <w:trPr>
          <w:trHeight w:val="481"/>
        </w:trPr>
        <w:tc>
          <w:tcPr>
            <w:tcW w:w="4219" w:type="dxa"/>
            <w:gridSpan w:val="6"/>
            <w:vMerge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080" w:type="dxa"/>
            <w:gridSpan w:val="8"/>
            <w:vAlign w:val="center"/>
          </w:tcPr>
          <w:p w:rsidR="00387914" w:rsidRPr="00563965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检查仪器是否有蠕动泵，是否带清洗功能。</w:t>
            </w:r>
          </w:p>
        </w:tc>
        <w:tc>
          <w:tcPr>
            <w:tcW w:w="2977" w:type="dxa"/>
            <w:gridSpan w:val="4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□有       □  无</w:t>
            </w:r>
          </w:p>
        </w:tc>
      </w:tr>
      <w:tr w:rsidR="00387914" w:rsidTr="00D93429">
        <w:trPr>
          <w:trHeight w:val="545"/>
        </w:trPr>
        <w:tc>
          <w:tcPr>
            <w:tcW w:w="4219" w:type="dxa"/>
            <w:gridSpan w:val="6"/>
            <w:vMerge w:val="restart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eastAsia="zh-CN"/>
              </w:rPr>
              <w:t>仪器信息</w:t>
            </w:r>
          </w:p>
        </w:tc>
        <w:tc>
          <w:tcPr>
            <w:tcW w:w="8080" w:type="dxa"/>
            <w:gridSpan w:val="8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检查仪器</w:t>
            </w:r>
            <w:r w:rsidRPr="004621AE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注册验证、锁定试剂参数、试剂开放，根据销售订单的要求来勾选。</w:t>
            </w:r>
          </w:p>
        </w:tc>
        <w:tc>
          <w:tcPr>
            <w:tcW w:w="2977" w:type="dxa"/>
            <w:gridSpan w:val="4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□注册码   □  试剂开放</w:t>
            </w:r>
          </w:p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</w:t>
            </w:r>
            <w:r w:rsidRPr="00E135AF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锁定试剂参数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 xml:space="preserve">     </w:t>
            </w:r>
          </w:p>
        </w:tc>
      </w:tr>
      <w:tr w:rsidR="00387914" w:rsidTr="00D93429">
        <w:trPr>
          <w:trHeight w:val="483"/>
        </w:trPr>
        <w:tc>
          <w:tcPr>
            <w:tcW w:w="4219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080" w:type="dxa"/>
            <w:gridSpan w:val="8"/>
            <w:tcBorders>
              <w:bottom w:val="single" w:sz="4" w:space="0" w:color="auto"/>
            </w:tcBorders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检查</w:t>
            </w:r>
            <w:r w:rsidRPr="00E53785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仪器的型号、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仪器编号、</w:t>
            </w:r>
            <w:r w:rsidRPr="00E53785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厂家代码、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厂商代码。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□通过     □  不通过</w:t>
            </w:r>
          </w:p>
        </w:tc>
      </w:tr>
      <w:tr w:rsidR="00387914" w:rsidTr="00D93429">
        <w:trPr>
          <w:trHeight w:val="483"/>
        </w:trPr>
        <w:tc>
          <w:tcPr>
            <w:tcW w:w="4219" w:type="dxa"/>
            <w:gridSpan w:val="6"/>
            <w:tcBorders>
              <w:bottom w:val="single" w:sz="4" w:space="0" w:color="auto"/>
            </w:tcBorders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eastAsia="zh-CN"/>
              </w:rPr>
              <w:t>版本号/MCU软件</w:t>
            </w:r>
          </w:p>
        </w:tc>
        <w:tc>
          <w:tcPr>
            <w:tcW w:w="4821" w:type="dxa"/>
            <w:gridSpan w:val="7"/>
            <w:tcBorders>
              <w:bottom w:val="single" w:sz="4" w:space="0" w:color="auto"/>
            </w:tcBorders>
            <w:vAlign w:val="bottom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上位机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u w:val="single"/>
                <w:lang w:eastAsia="zh-CN"/>
              </w:rPr>
              <w:t xml:space="preserve">               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下位机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u w:val="single"/>
                <w:lang w:eastAsia="zh-CN"/>
              </w:rPr>
              <w:t xml:space="preserve">             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 xml:space="preserve">     </w:t>
            </w:r>
          </w:p>
        </w:tc>
        <w:tc>
          <w:tcPr>
            <w:tcW w:w="6236" w:type="dxa"/>
            <w:gridSpan w:val="5"/>
            <w:tcBorders>
              <w:bottom w:val="single" w:sz="4" w:space="0" w:color="auto"/>
            </w:tcBorders>
            <w:vAlign w:val="bottom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>主板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u w:val="single"/>
                <w:lang w:eastAsia="zh-CN"/>
              </w:rPr>
              <w:t xml:space="preserve">              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 xml:space="preserve">  电机板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u w:val="single"/>
                <w:lang w:eastAsia="zh-CN"/>
              </w:rPr>
              <w:t xml:space="preserve">              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lang w:eastAsia="zh-CN"/>
              </w:rPr>
              <w:t xml:space="preserve">  温控板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u w:val="single"/>
                <w:lang w:eastAsia="zh-CN"/>
              </w:rPr>
              <w:t xml:space="preserve">               </w:t>
            </w:r>
          </w:p>
        </w:tc>
      </w:tr>
      <w:tr w:rsidR="00387914" w:rsidTr="00D93429">
        <w:trPr>
          <w:trHeight w:val="340"/>
        </w:trPr>
        <w:tc>
          <w:tcPr>
            <w:tcW w:w="15276" w:type="dxa"/>
            <w:gridSpan w:val="18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 w:rsidRPr="00531898"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  <w:lang w:eastAsia="zh-CN"/>
              </w:rPr>
              <w:t>贴仪器标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  <w:lang w:eastAsia="zh-CN"/>
              </w:rPr>
              <w:t>签</w:t>
            </w:r>
          </w:p>
        </w:tc>
      </w:tr>
      <w:tr w:rsidR="00387914" w:rsidTr="00D93429">
        <w:trPr>
          <w:trHeight w:val="499"/>
        </w:trPr>
        <w:tc>
          <w:tcPr>
            <w:tcW w:w="4219" w:type="dxa"/>
            <w:gridSpan w:val="6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自检项目</w:t>
            </w:r>
          </w:p>
        </w:tc>
        <w:tc>
          <w:tcPr>
            <w:tcW w:w="8080" w:type="dxa"/>
            <w:gridSpan w:val="8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检查内容</w:t>
            </w:r>
          </w:p>
        </w:tc>
        <w:tc>
          <w:tcPr>
            <w:tcW w:w="2977" w:type="dxa"/>
            <w:gridSpan w:val="4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检查结果</w:t>
            </w:r>
          </w:p>
        </w:tc>
      </w:tr>
      <w:tr w:rsidR="00387914" w:rsidTr="00D93429">
        <w:trPr>
          <w:trHeight w:val="493"/>
        </w:trPr>
        <w:tc>
          <w:tcPr>
            <w:tcW w:w="4219" w:type="dxa"/>
            <w:gridSpan w:val="6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eastAsia="zh-CN"/>
              </w:rPr>
              <w:t>仪器标贴</w:t>
            </w:r>
          </w:p>
        </w:tc>
        <w:tc>
          <w:tcPr>
            <w:tcW w:w="8080" w:type="dxa"/>
            <w:gridSpan w:val="8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张贴仪器</w:t>
            </w:r>
            <w:r w:rsidRPr="00531898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logo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、二维码、门吸标贴、</w:t>
            </w:r>
            <w:r w:rsidRPr="00531898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生化标贴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并检查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eastAsia="zh-CN"/>
              </w:rPr>
              <w:t>标识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齐全，</w:t>
            </w:r>
            <w:r w:rsidRPr="007534A8">
              <w:rPr>
                <w:rFonts w:hint="eastAsia"/>
                <w:sz w:val="18"/>
                <w:szCs w:val="18"/>
                <w:lang w:eastAsia="zh-CN"/>
              </w:rPr>
              <w:t>无歪斜</w:t>
            </w:r>
            <w:r>
              <w:rPr>
                <w:rFonts w:hint="eastAsia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2977" w:type="dxa"/>
            <w:gridSpan w:val="4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□通过     □  不通过</w:t>
            </w:r>
          </w:p>
          <w:p w:rsidR="00D93429" w:rsidRDefault="00D93429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  <w:p w:rsidR="00D93429" w:rsidRDefault="00D93429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  <w:t>工装编号：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  <w:u w:val="single"/>
                <w:lang w:eastAsia="zh-CN"/>
              </w:rPr>
              <w:t xml:space="preserve">             </w:t>
            </w:r>
            <w:r w:rsidR="005B213E"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  <w:u w:val="single"/>
                <w:lang w:eastAsia="zh-CN"/>
              </w:rPr>
              <w:t xml:space="preserve">   </w:t>
            </w:r>
          </w:p>
        </w:tc>
      </w:tr>
      <w:tr w:rsidR="00387914" w:rsidTr="00D93429">
        <w:trPr>
          <w:trHeight w:val="557"/>
        </w:trPr>
        <w:tc>
          <w:tcPr>
            <w:tcW w:w="4219" w:type="dxa"/>
            <w:gridSpan w:val="6"/>
            <w:vAlign w:val="center"/>
          </w:tcPr>
          <w:p w:rsidR="00387914" w:rsidRDefault="00387914" w:rsidP="00721BEE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eastAsia="zh-CN"/>
              </w:rPr>
            </w:pPr>
            <w:r w:rsidRPr="00140723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eastAsia="zh-CN"/>
              </w:rPr>
              <w:t>仪器标签</w:t>
            </w:r>
          </w:p>
        </w:tc>
        <w:tc>
          <w:tcPr>
            <w:tcW w:w="8080" w:type="dxa"/>
            <w:gridSpan w:val="8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张贴仪器标签并检查位置无歪斜，LOGO是否牢固。</w:t>
            </w:r>
          </w:p>
        </w:tc>
        <w:tc>
          <w:tcPr>
            <w:tcW w:w="2977" w:type="dxa"/>
            <w:gridSpan w:val="4"/>
            <w:vAlign w:val="center"/>
          </w:tcPr>
          <w:p w:rsidR="00387914" w:rsidRDefault="00387914" w:rsidP="00721BEE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 w:rsidRPr="00F45FF6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□通过 □不通过 □无此功能</w:t>
            </w:r>
          </w:p>
        </w:tc>
      </w:tr>
    </w:tbl>
    <w:p w:rsidR="004023A6" w:rsidRDefault="004023A6">
      <w:pPr>
        <w:spacing w:after="0" w:line="240" w:lineRule="auto"/>
        <w:rPr>
          <w:rFonts w:ascii="宋体" w:hAnsi="宋体"/>
          <w:sz w:val="21"/>
          <w:szCs w:val="21"/>
          <w:lang w:eastAsia="zh-CN"/>
        </w:rPr>
      </w:pPr>
    </w:p>
    <w:p w:rsidR="001C117A" w:rsidRDefault="001C117A">
      <w:pPr>
        <w:spacing w:after="0" w:line="240" w:lineRule="auto"/>
        <w:rPr>
          <w:rFonts w:ascii="宋体" w:hAnsi="宋体"/>
          <w:sz w:val="21"/>
          <w:szCs w:val="21"/>
          <w:lang w:eastAsia="zh-CN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1702"/>
        <w:gridCol w:w="1416"/>
        <w:gridCol w:w="3402"/>
        <w:gridCol w:w="3401"/>
        <w:gridCol w:w="2696"/>
      </w:tblGrid>
      <w:tr w:rsidR="00531898" w:rsidTr="00D51777">
        <w:trPr>
          <w:trHeight w:val="340"/>
        </w:trPr>
        <w:tc>
          <w:tcPr>
            <w:tcW w:w="15276" w:type="dxa"/>
            <w:gridSpan w:val="6"/>
          </w:tcPr>
          <w:p w:rsidR="00531898" w:rsidRPr="00531898" w:rsidRDefault="00140723" w:rsidP="00140723">
            <w:pPr>
              <w:tabs>
                <w:tab w:val="center" w:pos="7530"/>
                <w:tab w:val="left" w:pos="9330"/>
              </w:tabs>
              <w:spacing w:after="0" w:line="240" w:lineRule="auto"/>
              <w:rPr>
                <w:rFonts w:asciiTheme="minorEastAsia" w:eastAsiaTheme="minorEastAsia" w:hAnsiTheme="minorEastAsia" w:cstheme="minorEastAsia"/>
                <w:b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8"/>
                <w:szCs w:val="28"/>
                <w:lang w:eastAsia="zh-CN"/>
              </w:rPr>
              <w:tab/>
            </w:r>
            <w:r w:rsidR="00531898" w:rsidRPr="00531898"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  <w:lang w:eastAsia="zh-CN"/>
              </w:rPr>
              <w:t>核对附件</w:t>
            </w:r>
            <w:r>
              <w:rPr>
                <w:rFonts w:asciiTheme="minorEastAsia" w:eastAsiaTheme="minorEastAsia" w:hAnsiTheme="minorEastAsia" w:cstheme="minorEastAsia"/>
                <w:b/>
                <w:sz w:val="28"/>
                <w:szCs w:val="28"/>
                <w:lang w:eastAsia="zh-CN"/>
              </w:rPr>
              <w:tab/>
            </w:r>
          </w:p>
        </w:tc>
      </w:tr>
      <w:tr w:rsidR="009153D3" w:rsidTr="009C7DD5">
        <w:trPr>
          <w:trHeight w:val="498"/>
        </w:trPr>
        <w:tc>
          <w:tcPr>
            <w:tcW w:w="4361" w:type="dxa"/>
            <w:gridSpan w:val="2"/>
            <w:vAlign w:val="center"/>
          </w:tcPr>
          <w:p w:rsidR="009153D3" w:rsidRDefault="0009553F" w:rsidP="009C7DD5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自检项目</w:t>
            </w:r>
          </w:p>
        </w:tc>
        <w:tc>
          <w:tcPr>
            <w:tcW w:w="8219" w:type="dxa"/>
            <w:gridSpan w:val="3"/>
            <w:vAlign w:val="center"/>
          </w:tcPr>
          <w:p w:rsidR="009153D3" w:rsidRDefault="009153D3" w:rsidP="009C7DD5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检查内容</w:t>
            </w:r>
          </w:p>
        </w:tc>
        <w:tc>
          <w:tcPr>
            <w:tcW w:w="2696" w:type="dxa"/>
            <w:vAlign w:val="center"/>
          </w:tcPr>
          <w:p w:rsidR="009153D3" w:rsidRDefault="009153D3" w:rsidP="009C7DD5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检查结果</w:t>
            </w:r>
          </w:p>
        </w:tc>
      </w:tr>
      <w:tr w:rsidR="001F4259" w:rsidTr="009C7DD5">
        <w:trPr>
          <w:trHeight w:val="547"/>
        </w:trPr>
        <w:tc>
          <w:tcPr>
            <w:tcW w:w="4361" w:type="dxa"/>
            <w:gridSpan w:val="2"/>
            <w:vMerge w:val="restart"/>
            <w:vAlign w:val="center"/>
          </w:tcPr>
          <w:p w:rsidR="001F4259" w:rsidRDefault="001F4259" w:rsidP="001F4259">
            <w:pPr>
              <w:spacing w:after="0" w:line="240" w:lineRule="auto"/>
              <w:ind w:firstLineChars="1050" w:firstLine="1890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eastAsia="zh-CN"/>
              </w:rPr>
              <w:t>附件</w:t>
            </w:r>
          </w:p>
        </w:tc>
        <w:tc>
          <w:tcPr>
            <w:tcW w:w="8219" w:type="dxa"/>
            <w:gridSpan w:val="3"/>
            <w:vAlign w:val="center"/>
          </w:tcPr>
          <w:p w:rsidR="001F4259" w:rsidRDefault="001F4259" w:rsidP="009C7DD5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核对销售订单，检查说明书、</w:t>
            </w:r>
            <w:r w:rsidRPr="00531898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合格证</w:t>
            </w:r>
            <w:r w:rsidR="00D1472E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、光盘信息是否正确</w:t>
            </w:r>
            <w:r w:rsidRPr="00531898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2696" w:type="dxa"/>
            <w:vAlign w:val="center"/>
          </w:tcPr>
          <w:p w:rsidR="001F4259" w:rsidRDefault="001F4259" w:rsidP="009C7DD5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□通过     □  不通过</w:t>
            </w:r>
          </w:p>
        </w:tc>
      </w:tr>
      <w:tr w:rsidR="001F4259" w:rsidTr="009C7DD5">
        <w:trPr>
          <w:trHeight w:val="555"/>
        </w:trPr>
        <w:tc>
          <w:tcPr>
            <w:tcW w:w="4361" w:type="dxa"/>
            <w:gridSpan w:val="2"/>
            <w:vMerge/>
          </w:tcPr>
          <w:p w:rsidR="001F4259" w:rsidRDefault="001F4259" w:rsidP="00093EF4">
            <w:pPr>
              <w:spacing w:after="0" w:line="240" w:lineRule="auto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219" w:type="dxa"/>
            <w:gridSpan w:val="3"/>
            <w:vAlign w:val="center"/>
          </w:tcPr>
          <w:p w:rsidR="001F4259" w:rsidRDefault="001F4259" w:rsidP="009C7DD5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清点装箱单上所列物品是否</w:t>
            </w:r>
            <w:r w:rsidR="0007614E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齐全，是否有损坏，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全部正确</w:t>
            </w:r>
            <w:r w:rsidR="0007614E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后</w:t>
            </w:r>
            <w:r w:rsidR="00380D48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拍照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装箱。</w:t>
            </w:r>
          </w:p>
        </w:tc>
        <w:tc>
          <w:tcPr>
            <w:tcW w:w="2696" w:type="dxa"/>
            <w:vAlign w:val="center"/>
          </w:tcPr>
          <w:p w:rsidR="001F4259" w:rsidRDefault="001F4259" w:rsidP="009C7DD5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□通过     □  不通过</w:t>
            </w:r>
          </w:p>
        </w:tc>
      </w:tr>
      <w:tr w:rsidR="00973A10" w:rsidTr="00D51777">
        <w:trPr>
          <w:trHeight w:val="509"/>
        </w:trPr>
        <w:tc>
          <w:tcPr>
            <w:tcW w:w="15276" w:type="dxa"/>
            <w:gridSpan w:val="6"/>
          </w:tcPr>
          <w:p w:rsidR="00973A10" w:rsidRDefault="00973A10" w:rsidP="00093EF4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  <w:lang w:eastAsia="zh-CN"/>
              </w:rPr>
            </w:pPr>
            <w:r w:rsidRPr="00973A10"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  <w:lang w:eastAsia="zh-CN"/>
              </w:rPr>
              <w:t>仪器排水</w:t>
            </w:r>
          </w:p>
        </w:tc>
      </w:tr>
      <w:tr w:rsidR="009153D3" w:rsidTr="00373A20">
        <w:trPr>
          <w:trHeight w:val="487"/>
        </w:trPr>
        <w:tc>
          <w:tcPr>
            <w:tcW w:w="4361" w:type="dxa"/>
            <w:gridSpan w:val="2"/>
            <w:vAlign w:val="center"/>
          </w:tcPr>
          <w:p w:rsidR="009153D3" w:rsidRDefault="0009553F" w:rsidP="00373A20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自检项目</w:t>
            </w:r>
          </w:p>
        </w:tc>
        <w:tc>
          <w:tcPr>
            <w:tcW w:w="8219" w:type="dxa"/>
            <w:gridSpan w:val="3"/>
            <w:vAlign w:val="center"/>
          </w:tcPr>
          <w:p w:rsidR="009153D3" w:rsidRDefault="009153D3" w:rsidP="00373A20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检查内容</w:t>
            </w:r>
          </w:p>
        </w:tc>
        <w:tc>
          <w:tcPr>
            <w:tcW w:w="2696" w:type="dxa"/>
            <w:vAlign w:val="center"/>
          </w:tcPr>
          <w:p w:rsidR="009153D3" w:rsidRDefault="009153D3" w:rsidP="00373A20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检查结果</w:t>
            </w:r>
          </w:p>
        </w:tc>
      </w:tr>
      <w:tr w:rsidR="001A6E10" w:rsidTr="009C7DD5">
        <w:trPr>
          <w:trHeight w:val="565"/>
        </w:trPr>
        <w:tc>
          <w:tcPr>
            <w:tcW w:w="4361" w:type="dxa"/>
            <w:gridSpan w:val="2"/>
            <w:vMerge w:val="restart"/>
            <w:vAlign w:val="center"/>
          </w:tcPr>
          <w:p w:rsidR="001A6E10" w:rsidRPr="001A6E10" w:rsidRDefault="001A6E10" w:rsidP="001A6E10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 w:rsidRPr="001A6E10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仪器排水</w:t>
            </w:r>
          </w:p>
        </w:tc>
        <w:tc>
          <w:tcPr>
            <w:tcW w:w="8219" w:type="dxa"/>
            <w:gridSpan w:val="3"/>
            <w:vAlign w:val="center"/>
          </w:tcPr>
          <w:p w:rsidR="001A6E10" w:rsidRPr="001A6E10" w:rsidRDefault="001A6E10" w:rsidP="009C7DD5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proofErr w:type="gramStart"/>
            <w:r w:rsidRPr="001A6E10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拔出进</w:t>
            </w:r>
            <w:proofErr w:type="gramEnd"/>
            <w:r w:rsidRPr="001A6E10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水管，倒掉水箱中离子水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点击灌注，检查离子水</w:t>
            </w:r>
            <w:r w:rsidRPr="001A6E10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罐是否排空</w:t>
            </w:r>
            <w:r w:rsidR="007E750C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，做标记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2696" w:type="dxa"/>
            <w:vAlign w:val="center"/>
          </w:tcPr>
          <w:p w:rsidR="001A6E10" w:rsidRDefault="001A6E10" w:rsidP="009C7DD5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□通过     □  不通过</w:t>
            </w:r>
          </w:p>
        </w:tc>
      </w:tr>
      <w:tr w:rsidR="001A6E10" w:rsidTr="009C7DD5">
        <w:trPr>
          <w:trHeight w:val="559"/>
        </w:trPr>
        <w:tc>
          <w:tcPr>
            <w:tcW w:w="4361" w:type="dxa"/>
            <w:gridSpan w:val="2"/>
            <w:vMerge/>
          </w:tcPr>
          <w:p w:rsidR="001A6E10" w:rsidRDefault="001A6E10" w:rsidP="00093EF4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8219" w:type="dxa"/>
            <w:gridSpan w:val="3"/>
            <w:vAlign w:val="center"/>
          </w:tcPr>
          <w:p w:rsidR="001A6E10" w:rsidRDefault="001A6E10" w:rsidP="009C7DD5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 w:rsidRPr="001A6E10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检查</w:t>
            </w:r>
            <w:r w:rsidRPr="00EC441A">
              <w:rPr>
                <w:rFonts w:ascii="宋体" w:hAnsi="Calibri" w:cs="宋体" w:hint="eastAsia"/>
                <w:color w:val="000000"/>
                <w:sz w:val="18"/>
                <w:szCs w:val="18"/>
                <w:lang w:eastAsia="zh-CN"/>
              </w:rPr>
              <w:t>面板表面的水渍</w:t>
            </w:r>
            <w:r w:rsidR="009E31BB">
              <w:rPr>
                <w:rFonts w:ascii="宋体" w:hAnsi="Calibri" w:cs="宋体" w:hint="eastAsia"/>
                <w:color w:val="000000"/>
                <w:sz w:val="18"/>
                <w:szCs w:val="18"/>
                <w:lang w:eastAsia="zh-CN"/>
              </w:rPr>
              <w:t>是否</w:t>
            </w:r>
            <w:r w:rsidRPr="00EC441A">
              <w:rPr>
                <w:rFonts w:ascii="宋体" w:hAnsi="Calibri" w:cs="宋体" w:hint="eastAsia"/>
                <w:color w:val="000000"/>
                <w:sz w:val="18"/>
                <w:szCs w:val="18"/>
                <w:lang w:eastAsia="zh-CN"/>
              </w:rPr>
              <w:t>清洁干净</w:t>
            </w:r>
            <w:r>
              <w:rPr>
                <w:rFonts w:ascii="宋体" w:hAnsi="Calibri" w:cs="宋体" w:hint="eastAsia"/>
                <w:color w:val="000000"/>
                <w:sz w:val="18"/>
                <w:szCs w:val="18"/>
                <w:lang w:eastAsia="zh-CN"/>
              </w:rPr>
              <w:t>，</w:t>
            </w:r>
            <w:r w:rsidRPr="001A6E10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进水口是否堵住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2696" w:type="dxa"/>
            <w:vAlign w:val="center"/>
          </w:tcPr>
          <w:p w:rsidR="001A6E10" w:rsidRDefault="001A6E10" w:rsidP="009C7DD5">
            <w:pPr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□通过     □  不通过</w:t>
            </w:r>
          </w:p>
        </w:tc>
      </w:tr>
      <w:tr w:rsidR="001A6E10" w:rsidTr="009C7DD5">
        <w:trPr>
          <w:trHeight w:val="553"/>
        </w:trPr>
        <w:tc>
          <w:tcPr>
            <w:tcW w:w="15276" w:type="dxa"/>
            <w:gridSpan w:val="6"/>
            <w:vAlign w:val="bottom"/>
          </w:tcPr>
          <w:p w:rsidR="001A6E10" w:rsidRDefault="001A6E10" w:rsidP="00583099">
            <w:pPr>
              <w:spacing w:after="0" w:line="240" w:lineRule="auto"/>
              <w:ind w:firstLineChars="900" w:firstLine="1620"/>
              <w:jc w:val="both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 w:rsidRPr="001A6E10">
              <w:rPr>
                <w:rFonts w:ascii="宋体" w:hAnsi="Calibri" w:cs="宋体" w:hint="eastAsia"/>
                <w:color w:val="000000"/>
                <w:sz w:val="18"/>
                <w:szCs w:val="18"/>
                <w:lang w:eastAsia="zh-CN"/>
              </w:rPr>
              <w:t xml:space="preserve">调试设备编号：         </w:t>
            </w:r>
            <w:r>
              <w:rPr>
                <w:rFonts w:ascii="宋体" w:hAnsi="Calibri" w:cs="宋体" w:hint="eastAsia"/>
                <w:color w:val="000000"/>
                <w:sz w:val="18"/>
                <w:szCs w:val="18"/>
                <w:lang w:eastAsia="zh-CN"/>
              </w:rPr>
              <w:t xml:space="preserve">                   </w:t>
            </w:r>
            <w:r w:rsidRPr="001A6E10">
              <w:rPr>
                <w:rFonts w:ascii="宋体" w:hAnsi="Calibri" w:cs="宋体" w:hint="eastAsia"/>
                <w:color w:val="000000"/>
                <w:sz w:val="18"/>
                <w:szCs w:val="18"/>
                <w:lang w:eastAsia="zh-CN"/>
              </w:rPr>
              <w:t xml:space="preserve">调试人：           </w:t>
            </w:r>
            <w:r>
              <w:rPr>
                <w:rFonts w:ascii="宋体" w:hAnsi="Calibri" w:cs="宋体" w:hint="eastAsia"/>
                <w:color w:val="000000"/>
                <w:sz w:val="18"/>
                <w:szCs w:val="18"/>
                <w:lang w:eastAsia="zh-CN"/>
              </w:rPr>
              <w:t xml:space="preserve">            </w:t>
            </w:r>
            <w:r w:rsidR="00583099">
              <w:rPr>
                <w:rFonts w:ascii="宋体" w:hAnsi="Calibri" w:cs="宋体" w:hint="eastAsia"/>
                <w:color w:val="000000"/>
                <w:sz w:val="18"/>
                <w:szCs w:val="18"/>
                <w:lang w:eastAsia="zh-CN"/>
              </w:rPr>
              <w:t xml:space="preserve">        </w:t>
            </w:r>
            <w:r>
              <w:rPr>
                <w:rFonts w:ascii="宋体" w:hAnsi="Calibri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="00583099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复查人：</w:t>
            </w:r>
            <w:r w:rsidR="00583099" w:rsidRPr="009A7F85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 xml:space="preserve"> </w:t>
            </w:r>
            <w:r w:rsidR="00583099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 xml:space="preserve">            </w:t>
            </w:r>
            <w:r>
              <w:rPr>
                <w:rFonts w:ascii="宋体" w:hAnsi="Calibri" w:cs="宋体" w:hint="eastAsia"/>
                <w:color w:val="000000"/>
                <w:sz w:val="18"/>
                <w:szCs w:val="18"/>
                <w:lang w:eastAsia="zh-CN"/>
              </w:rPr>
              <w:t xml:space="preserve">               </w:t>
            </w:r>
            <w:r w:rsidRPr="001A6E10">
              <w:rPr>
                <w:rFonts w:ascii="宋体" w:hAnsi="Calibri" w:cs="宋体" w:hint="eastAsia"/>
                <w:color w:val="000000"/>
                <w:sz w:val="18"/>
                <w:szCs w:val="18"/>
                <w:lang w:eastAsia="zh-CN"/>
              </w:rPr>
              <w:t xml:space="preserve">  日期：</w:t>
            </w:r>
          </w:p>
        </w:tc>
      </w:tr>
      <w:tr w:rsidR="00D51777" w:rsidTr="00D51777">
        <w:trPr>
          <w:trHeight w:val="352"/>
        </w:trPr>
        <w:tc>
          <w:tcPr>
            <w:tcW w:w="15276" w:type="dxa"/>
            <w:gridSpan w:val="6"/>
          </w:tcPr>
          <w:p w:rsidR="00D51777" w:rsidRPr="001A6E10" w:rsidRDefault="00D51777" w:rsidP="00D51777">
            <w:pPr>
              <w:spacing w:after="0" w:line="240" w:lineRule="auto"/>
              <w:jc w:val="center"/>
              <w:rPr>
                <w:rFonts w:ascii="宋体" w:hAnsi="Calibri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  <w:lang w:eastAsia="zh-CN"/>
              </w:rPr>
              <w:t>部件更换信息</w:t>
            </w:r>
          </w:p>
        </w:tc>
      </w:tr>
      <w:tr w:rsidR="00D51777" w:rsidTr="00D51777">
        <w:trPr>
          <w:trHeight w:val="570"/>
        </w:trPr>
        <w:tc>
          <w:tcPr>
            <w:tcW w:w="2659" w:type="dxa"/>
            <w:vAlign w:val="center"/>
          </w:tcPr>
          <w:p w:rsidR="00D51777" w:rsidRDefault="00D51777" w:rsidP="0009553F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部件名称</w:t>
            </w:r>
          </w:p>
        </w:tc>
        <w:tc>
          <w:tcPr>
            <w:tcW w:w="3118" w:type="dxa"/>
            <w:gridSpan w:val="2"/>
            <w:vAlign w:val="center"/>
          </w:tcPr>
          <w:p w:rsidR="00D51777" w:rsidRDefault="00D51777" w:rsidP="0009553F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部件原编号</w:t>
            </w:r>
          </w:p>
        </w:tc>
        <w:tc>
          <w:tcPr>
            <w:tcW w:w="3402" w:type="dxa"/>
            <w:vAlign w:val="center"/>
          </w:tcPr>
          <w:p w:rsidR="00D51777" w:rsidRDefault="00D51777" w:rsidP="0009553F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部件更换后编号</w:t>
            </w:r>
          </w:p>
        </w:tc>
        <w:tc>
          <w:tcPr>
            <w:tcW w:w="6097" w:type="dxa"/>
            <w:gridSpan w:val="2"/>
            <w:vAlign w:val="center"/>
          </w:tcPr>
          <w:p w:rsidR="00D51777" w:rsidRDefault="00D51777" w:rsidP="0009553F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更换原因</w:t>
            </w:r>
          </w:p>
        </w:tc>
      </w:tr>
      <w:tr w:rsidR="009C7DD5" w:rsidTr="00477A30">
        <w:trPr>
          <w:trHeight w:val="441"/>
        </w:trPr>
        <w:tc>
          <w:tcPr>
            <w:tcW w:w="2659" w:type="dxa"/>
            <w:vAlign w:val="center"/>
          </w:tcPr>
          <w:p w:rsidR="009C7DD5" w:rsidRDefault="009C7DD5" w:rsidP="0009553F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9C7DD5" w:rsidRDefault="009C7DD5" w:rsidP="0009553F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3402" w:type="dxa"/>
            <w:vAlign w:val="center"/>
          </w:tcPr>
          <w:p w:rsidR="009C7DD5" w:rsidRDefault="009C7DD5" w:rsidP="0009553F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6097" w:type="dxa"/>
            <w:gridSpan w:val="2"/>
            <w:vAlign w:val="center"/>
          </w:tcPr>
          <w:p w:rsidR="009C7DD5" w:rsidRDefault="009C7DD5" w:rsidP="0009553F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</w:tr>
      <w:tr w:rsidR="009C7DD5" w:rsidTr="00477A30">
        <w:trPr>
          <w:trHeight w:val="418"/>
        </w:trPr>
        <w:tc>
          <w:tcPr>
            <w:tcW w:w="2659" w:type="dxa"/>
            <w:vAlign w:val="center"/>
          </w:tcPr>
          <w:p w:rsidR="009C7DD5" w:rsidRDefault="009C7DD5" w:rsidP="0009553F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9C7DD5" w:rsidRDefault="009C7DD5" w:rsidP="0009553F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3402" w:type="dxa"/>
            <w:vAlign w:val="center"/>
          </w:tcPr>
          <w:p w:rsidR="009C7DD5" w:rsidRDefault="009C7DD5" w:rsidP="0009553F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6097" w:type="dxa"/>
            <w:gridSpan w:val="2"/>
            <w:vAlign w:val="center"/>
          </w:tcPr>
          <w:p w:rsidR="009C7DD5" w:rsidRDefault="009C7DD5" w:rsidP="0009553F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</w:tr>
      <w:tr w:rsidR="009C7DD5" w:rsidTr="00477A30">
        <w:trPr>
          <w:trHeight w:val="412"/>
        </w:trPr>
        <w:tc>
          <w:tcPr>
            <w:tcW w:w="2659" w:type="dxa"/>
            <w:vAlign w:val="center"/>
          </w:tcPr>
          <w:p w:rsidR="009C7DD5" w:rsidRDefault="009C7DD5" w:rsidP="0009553F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9C7DD5" w:rsidRDefault="009C7DD5" w:rsidP="0009553F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3402" w:type="dxa"/>
            <w:vAlign w:val="center"/>
          </w:tcPr>
          <w:p w:rsidR="009C7DD5" w:rsidRDefault="009C7DD5" w:rsidP="0009553F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6097" w:type="dxa"/>
            <w:gridSpan w:val="2"/>
            <w:vAlign w:val="center"/>
          </w:tcPr>
          <w:p w:rsidR="009C7DD5" w:rsidRDefault="009C7DD5" w:rsidP="0009553F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</w:tr>
      <w:tr w:rsidR="009C7DD5" w:rsidTr="00477A30">
        <w:trPr>
          <w:trHeight w:val="409"/>
        </w:trPr>
        <w:tc>
          <w:tcPr>
            <w:tcW w:w="2659" w:type="dxa"/>
            <w:vAlign w:val="center"/>
          </w:tcPr>
          <w:p w:rsidR="009C7DD5" w:rsidRDefault="009C7DD5" w:rsidP="0009553F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9C7DD5" w:rsidRDefault="009C7DD5" w:rsidP="0009553F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3402" w:type="dxa"/>
            <w:vAlign w:val="center"/>
          </w:tcPr>
          <w:p w:rsidR="009C7DD5" w:rsidRDefault="009C7DD5" w:rsidP="0009553F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6097" w:type="dxa"/>
            <w:gridSpan w:val="2"/>
            <w:vAlign w:val="center"/>
          </w:tcPr>
          <w:p w:rsidR="009C7DD5" w:rsidRDefault="009C7DD5" w:rsidP="0009553F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</w:tr>
      <w:tr w:rsidR="009C7DD5" w:rsidTr="00477A30">
        <w:trPr>
          <w:trHeight w:val="403"/>
        </w:trPr>
        <w:tc>
          <w:tcPr>
            <w:tcW w:w="2659" w:type="dxa"/>
            <w:vAlign w:val="center"/>
          </w:tcPr>
          <w:p w:rsidR="009C7DD5" w:rsidRDefault="009C7DD5" w:rsidP="0009553F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9C7DD5" w:rsidRDefault="009C7DD5" w:rsidP="0009553F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3402" w:type="dxa"/>
            <w:vAlign w:val="center"/>
          </w:tcPr>
          <w:p w:rsidR="009C7DD5" w:rsidRDefault="009C7DD5" w:rsidP="0009553F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6097" w:type="dxa"/>
            <w:gridSpan w:val="2"/>
            <w:vAlign w:val="center"/>
          </w:tcPr>
          <w:p w:rsidR="009C7DD5" w:rsidRDefault="009C7DD5" w:rsidP="0009553F">
            <w:pPr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</w:p>
        </w:tc>
      </w:tr>
    </w:tbl>
    <w:p w:rsidR="001C117A" w:rsidRDefault="001C117A">
      <w:pPr>
        <w:spacing w:after="0" w:line="240" w:lineRule="auto"/>
        <w:rPr>
          <w:rFonts w:ascii="宋体" w:hAnsi="宋体"/>
          <w:sz w:val="21"/>
          <w:szCs w:val="21"/>
          <w:lang w:eastAsia="zh-CN"/>
        </w:rPr>
      </w:pPr>
    </w:p>
    <w:sectPr w:rsidR="001C117A" w:rsidSect="00721BEE">
      <w:footerReference w:type="default" r:id="rId9"/>
      <w:pgSz w:w="16838" w:h="11906" w:orient="landscape"/>
      <w:pgMar w:top="851" w:right="851" w:bottom="851" w:left="851" w:header="851" w:footer="5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B31" w:rsidRDefault="00123B31">
      <w:pPr>
        <w:spacing w:line="240" w:lineRule="auto"/>
      </w:pPr>
      <w:r>
        <w:separator/>
      </w:r>
    </w:p>
  </w:endnote>
  <w:endnote w:type="continuationSeparator" w:id="0">
    <w:p w:rsidR="00123B31" w:rsidRDefault="00123B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152" w:rsidRDefault="00320152">
    <w:pPr>
      <w:pStyle w:val="a5"/>
      <w:rPr>
        <w:lang w:eastAsia="zh-CN"/>
      </w:rPr>
    </w:pPr>
    <w:r>
      <w:rPr>
        <w:rFonts w:asciiTheme="minorEastAsia" w:eastAsiaTheme="minorEastAsia" w:hAnsiTheme="minorEastAsia" w:cstheme="minorEastAsia" w:hint="eastAsia"/>
        <w:sz w:val="21"/>
        <w:szCs w:val="21"/>
        <w:lang w:eastAsia="zh-CN"/>
      </w:rPr>
      <w:t>“□”根据机型配置，</w:t>
    </w:r>
    <w:proofErr w:type="gramStart"/>
    <w:r>
      <w:rPr>
        <w:rFonts w:asciiTheme="minorEastAsia" w:eastAsiaTheme="minorEastAsia" w:hAnsiTheme="minorEastAsia" w:cstheme="minorEastAsia" w:hint="eastAsia"/>
        <w:sz w:val="21"/>
        <w:szCs w:val="21"/>
        <w:lang w:eastAsia="zh-CN"/>
      </w:rPr>
      <w:t>勾选相应</w:t>
    </w:r>
    <w:proofErr w:type="gramEnd"/>
    <w:r>
      <w:rPr>
        <w:rFonts w:asciiTheme="minorEastAsia" w:eastAsiaTheme="minorEastAsia" w:hAnsiTheme="minorEastAsia" w:cstheme="minorEastAsia" w:hint="eastAsia"/>
        <w:sz w:val="21"/>
        <w:szCs w:val="21"/>
        <w:lang w:eastAsia="zh-CN"/>
      </w:rPr>
      <w:t>项目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B31" w:rsidRDefault="00123B31">
      <w:pPr>
        <w:spacing w:after="0"/>
      </w:pPr>
      <w:r>
        <w:separator/>
      </w:r>
    </w:p>
  </w:footnote>
  <w:footnote w:type="continuationSeparator" w:id="0">
    <w:p w:rsidR="00123B31" w:rsidRDefault="00123B3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55E5D"/>
    <w:multiLevelType w:val="multilevel"/>
    <w:tmpl w:val="2A455E5D"/>
    <w:lvl w:ilvl="0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10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922"/>
    <w:rsid w:val="000024FA"/>
    <w:rsid w:val="00005976"/>
    <w:rsid w:val="0000640B"/>
    <w:rsid w:val="000211E5"/>
    <w:rsid w:val="00023BC7"/>
    <w:rsid w:val="00031270"/>
    <w:rsid w:val="000328C3"/>
    <w:rsid w:val="00033E6D"/>
    <w:rsid w:val="00034D17"/>
    <w:rsid w:val="00034E42"/>
    <w:rsid w:val="000422CD"/>
    <w:rsid w:val="00043541"/>
    <w:rsid w:val="0004446D"/>
    <w:rsid w:val="00060645"/>
    <w:rsid w:val="00064B96"/>
    <w:rsid w:val="00066416"/>
    <w:rsid w:val="00073EEC"/>
    <w:rsid w:val="0007494E"/>
    <w:rsid w:val="0007614E"/>
    <w:rsid w:val="00076D8B"/>
    <w:rsid w:val="00077470"/>
    <w:rsid w:val="00082A67"/>
    <w:rsid w:val="00084518"/>
    <w:rsid w:val="00092E20"/>
    <w:rsid w:val="00093EF4"/>
    <w:rsid w:val="0009553F"/>
    <w:rsid w:val="000972F9"/>
    <w:rsid w:val="000A565B"/>
    <w:rsid w:val="000A7768"/>
    <w:rsid w:val="000B05A5"/>
    <w:rsid w:val="000B13EF"/>
    <w:rsid w:val="000B256D"/>
    <w:rsid w:val="000B3990"/>
    <w:rsid w:val="000C626B"/>
    <w:rsid w:val="000D1E48"/>
    <w:rsid w:val="000D28F4"/>
    <w:rsid w:val="000E3B75"/>
    <w:rsid w:val="000E6D85"/>
    <w:rsid w:val="000E6E51"/>
    <w:rsid w:val="00101872"/>
    <w:rsid w:val="001077F1"/>
    <w:rsid w:val="00122095"/>
    <w:rsid w:val="00123B31"/>
    <w:rsid w:val="00124D07"/>
    <w:rsid w:val="00130BBF"/>
    <w:rsid w:val="001320FE"/>
    <w:rsid w:val="00132AAE"/>
    <w:rsid w:val="00140723"/>
    <w:rsid w:val="00142444"/>
    <w:rsid w:val="00142CCD"/>
    <w:rsid w:val="00145BFD"/>
    <w:rsid w:val="00163470"/>
    <w:rsid w:val="00164BCC"/>
    <w:rsid w:val="00180F90"/>
    <w:rsid w:val="00191339"/>
    <w:rsid w:val="0019369E"/>
    <w:rsid w:val="0019472A"/>
    <w:rsid w:val="001959DE"/>
    <w:rsid w:val="00197F3E"/>
    <w:rsid w:val="001A6E10"/>
    <w:rsid w:val="001B4396"/>
    <w:rsid w:val="001C0EA7"/>
    <w:rsid w:val="001C117A"/>
    <w:rsid w:val="001C2B54"/>
    <w:rsid w:val="001C4A12"/>
    <w:rsid w:val="001D1FF4"/>
    <w:rsid w:val="001D6BD3"/>
    <w:rsid w:val="001E1F75"/>
    <w:rsid w:val="001E613E"/>
    <w:rsid w:val="001E6CEC"/>
    <w:rsid w:val="001F0667"/>
    <w:rsid w:val="001F0FBA"/>
    <w:rsid w:val="001F4259"/>
    <w:rsid w:val="001F4471"/>
    <w:rsid w:val="001F631B"/>
    <w:rsid w:val="001F6FF7"/>
    <w:rsid w:val="00202DB5"/>
    <w:rsid w:val="00217374"/>
    <w:rsid w:val="00237064"/>
    <w:rsid w:val="002445D1"/>
    <w:rsid w:val="00253031"/>
    <w:rsid w:val="00255016"/>
    <w:rsid w:val="00255E35"/>
    <w:rsid w:val="002561B4"/>
    <w:rsid w:val="002621F3"/>
    <w:rsid w:val="0026227D"/>
    <w:rsid w:val="002739E1"/>
    <w:rsid w:val="00274CFE"/>
    <w:rsid w:val="00274DED"/>
    <w:rsid w:val="00277534"/>
    <w:rsid w:val="00280566"/>
    <w:rsid w:val="00286438"/>
    <w:rsid w:val="002877FA"/>
    <w:rsid w:val="00296402"/>
    <w:rsid w:val="00296709"/>
    <w:rsid w:val="002B003C"/>
    <w:rsid w:val="002B01CE"/>
    <w:rsid w:val="002B1E93"/>
    <w:rsid w:val="002B45B5"/>
    <w:rsid w:val="002C5F9E"/>
    <w:rsid w:val="002C730C"/>
    <w:rsid w:val="002D6AA1"/>
    <w:rsid w:val="002E2CE4"/>
    <w:rsid w:val="002F14C7"/>
    <w:rsid w:val="002F1B29"/>
    <w:rsid w:val="002F2621"/>
    <w:rsid w:val="002F2932"/>
    <w:rsid w:val="002F441E"/>
    <w:rsid w:val="002F6815"/>
    <w:rsid w:val="00300C1D"/>
    <w:rsid w:val="00302292"/>
    <w:rsid w:val="00303352"/>
    <w:rsid w:val="00304D27"/>
    <w:rsid w:val="00320152"/>
    <w:rsid w:val="00321A84"/>
    <w:rsid w:val="00322863"/>
    <w:rsid w:val="00322ACC"/>
    <w:rsid w:val="00324434"/>
    <w:rsid w:val="00334A8F"/>
    <w:rsid w:val="00336001"/>
    <w:rsid w:val="0035103E"/>
    <w:rsid w:val="00351798"/>
    <w:rsid w:val="00367A6B"/>
    <w:rsid w:val="003709C7"/>
    <w:rsid w:val="00373A20"/>
    <w:rsid w:val="00380D48"/>
    <w:rsid w:val="0038422F"/>
    <w:rsid w:val="00384875"/>
    <w:rsid w:val="00385995"/>
    <w:rsid w:val="003878CC"/>
    <w:rsid w:val="00387914"/>
    <w:rsid w:val="003915F1"/>
    <w:rsid w:val="0039197E"/>
    <w:rsid w:val="00392CCD"/>
    <w:rsid w:val="00394386"/>
    <w:rsid w:val="0039761B"/>
    <w:rsid w:val="003A22DB"/>
    <w:rsid w:val="003A30FD"/>
    <w:rsid w:val="003B278E"/>
    <w:rsid w:val="003C0269"/>
    <w:rsid w:val="003C25DB"/>
    <w:rsid w:val="003C6765"/>
    <w:rsid w:val="003C6A5B"/>
    <w:rsid w:val="003C7CD5"/>
    <w:rsid w:val="003D4018"/>
    <w:rsid w:val="003D5D7F"/>
    <w:rsid w:val="003E46D4"/>
    <w:rsid w:val="003F51C3"/>
    <w:rsid w:val="003F5DA6"/>
    <w:rsid w:val="003F6837"/>
    <w:rsid w:val="003F78D8"/>
    <w:rsid w:val="004023A6"/>
    <w:rsid w:val="00406740"/>
    <w:rsid w:val="004102EC"/>
    <w:rsid w:val="00412F1F"/>
    <w:rsid w:val="004156F4"/>
    <w:rsid w:val="00416DEA"/>
    <w:rsid w:val="00420C8A"/>
    <w:rsid w:val="00421CEC"/>
    <w:rsid w:val="00432244"/>
    <w:rsid w:val="00441EF2"/>
    <w:rsid w:val="00446C5F"/>
    <w:rsid w:val="00450FDC"/>
    <w:rsid w:val="0045161A"/>
    <w:rsid w:val="00455DE8"/>
    <w:rsid w:val="00456CE0"/>
    <w:rsid w:val="00457A52"/>
    <w:rsid w:val="004621AE"/>
    <w:rsid w:val="00472922"/>
    <w:rsid w:val="00473A23"/>
    <w:rsid w:val="00477A30"/>
    <w:rsid w:val="004904DB"/>
    <w:rsid w:val="004976CB"/>
    <w:rsid w:val="004A5851"/>
    <w:rsid w:val="004B193F"/>
    <w:rsid w:val="004B3EB0"/>
    <w:rsid w:val="004C7261"/>
    <w:rsid w:val="004C7AF5"/>
    <w:rsid w:val="004D4337"/>
    <w:rsid w:val="004D5A3B"/>
    <w:rsid w:val="004D6981"/>
    <w:rsid w:val="004D7923"/>
    <w:rsid w:val="004E3394"/>
    <w:rsid w:val="004E759D"/>
    <w:rsid w:val="004E7682"/>
    <w:rsid w:val="004F0062"/>
    <w:rsid w:val="004F71E8"/>
    <w:rsid w:val="00500B38"/>
    <w:rsid w:val="00502E67"/>
    <w:rsid w:val="00504543"/>
    <w:rsid w:val="00505744"/>
    <w:rsid w:val="00506979"/>
    <w:rsid w:val="0051432D"/>
    <w:rsid w:val="00523DD6"/>
    <w:rsid w:val="00530B00"/>
    <w:rsid w:val="00531898"/>
    <w:rsid w:val="00532DFC"/>
    <w:rsid w:val="00533A68"/>
    <w:rsid w:val="00535FFA"/>
    <w:rsid w:val="00536575"/>
    <w:rsid w:val="00536C63"/>
    <w:rsid w:val="00536E7C"/>
    <w:rsid w:val="00543E22"/>
    <w:rsid w:val="00546AF8"/>
    <w:rsid w:val="00547C98"/>
    <w:rsid w:val="00552966"/>
    <w:rsid w:val="00561295"/>
    <w:rsid w:val="00562E98"/>
    <w:rsid w:val="00563965"/>
    <w:rsid w:val="0057510A"/>
    <w:rsid w:val="00577F13"/>
    <w:rsid w:val="00580A14"/>
    <w:rsid w:val="00583099"/>
    <w:rsid w:val="00593109"/>
    <w:rsid w:val="005A1732"/>
    <w:rsid w:val="005B213E"/>
    <w:rsid w:val="005B7DFB"/>
    <w:rsid w:val="005C75A8"/>
    <w:rsid w:val="005D6C44"/>
    <w:rsid w:val="005D6F5F"/>
    <w:rsid w:val="005E0365"/>
    <w:rsid w:val="005E0781"/>
    <w:rsid w:val="005E1B5D"/>
    <w:rsid w:val="005E252C"/>
    <w:rsid w:val="005E3C4E"/>
    <w:rsid w:val="005E4C99"/>
    <w:rsid w:val="005F0BF5"/>
    <w:rsid w:val="005F1DA2"/>
    <w:rsid w:val="005F4AF4"/>
    <w:rsid w:val="005F5521"/>
    <w:rsid w:val="005F66B2"/>
    <w:rsid w:val="005F7156"/>
    <w:rsid w:val="0060059E"/>
    <w:rsid w:val="006034F1"/>
    <w:rsid w:val="00607E97"/>
    <w:rsid w:val="00613788"/>
    <w:rsid w:val="00613BC4"/>
    <w:rsid w:val="006145D4"/>
    <w:rsid w:val="006202C1"/>
    <w:rsid w:val="00634611"/>
    <w:rsid w:val="0063784A"/>
    <w:rsid w:val="00645385"/>
    <w:rsid w:val="00646D3D"/>
    <w:rsid w:val="00651182"/>
    <w:rsid w:val="006539D9"/>
    <w:rsid w:val="00664035"/>
    <w:rsid w:val="00664E98"/>
    <w:rsid w:val="00665DA8"/>
    <w:rsid w:val="006842A0"/>
    <w:rsid w:val="006933D1"/>
    <w:rsid w:val="0069417D"/>
    <w:rsid w:val="006968B7"/>
    <w:rsid w:val="00697718"/>
    <w:rsid w:val="006B020B"/>
    <w:rsid w:val="006B0D85"/>
    <w:rsid w:val="006B0EB1"/>
    <w:rsid w:val="006B3014"/>
    <w:rsid w:val="006C0FEE"/>
    <w:rsid w:val="006D0632"/>
    <w:rsid w:val="006D7677"/>
    <w:rsid w:val="006E1F42"/>
    <w:rsid w:val="006E1F64"/>
    <w:rsid w:val="006E4962"/>
    <w:rsid w:val="006E76EE"/>
    <w:rsid w:val="006F6415"/>
    <w:rsid w:val="006F7425"/>
    <w:rsid w:val="0070093A"/>
    <w:rsid w:val="0070113F"/>
    <w:rsid w:val="007014D8"/>
    <w:rsid w:val="00703F20"/>
    <w:rsid w:val="007129BA"/>
    <w:rsid w:val="00713744"/>
    <w:rsid w:val="007169C8"/>
    <w:rsid w:val="00716B5F"/>
    <w:rsid w:val="00721313"/>
    <w:rsid w:val="00721BEE"/>
    <w:rsid w:val="007259AF"/>
    <w:rsid w:val="00731D8A"/>
    <w:rsid w:val="00735B2F"/>
    <w:rsid w:val="00743416"/>
    <w:rsid w:val="00743F14"/>
    <w:rsid w:val="0075073A"/>
    <w:rsid w:val="00750E82"/>
    <w:rsid w:val="00753460"/>
    <w:rsid w:val="00755531"/>
    <w:rsid w:val="007621BB"/>
    <w:rsid w:val="0076290C"/>
    <w:rsid w:val="0076367E"/>
    <w:rsid w:val="007706FF"/>
    <w:rsid w:val="0077169F"/>
    <w:rsid w:val="00771735"/>
    <w:rsid w:val="00775304"/>
    <w:rsid w:val="00775723"/>
    <w:rsid w:val="00781F71"/>
    <w:rsid w:val="00785F30"/>
    <w:rsid w:val="0079104F"/>
    <w:rsid w:val="0079552C"/>
    <w:rsid w:val="007A059C"/>
    <w:rsid w:val="007A3FAE"/>
    <w:rsid w:val="007A5C93"/>
    <w:rsid w:val="007A6C30"/>
    <w:rsid w:val="007A762D"/>
    <w:rsid w:val="007C0BE2"/>
    <w:rsid w:val="007D08A4"/>
    <w:rsid w:val="007D17BE"/>
    <w:rsid w:val="007D2AB5"/>
    <w:rsid w:val="007D539A"/>
    <w:rsid w:val="007E750C"/>
    <w:rsid w:val="007F1DAF"/>
    <w:rsid w:val="007F6D13"/>
    <w:rsid w:val="007F79FC"/>
    <w:rsid w:val="008035B2"/>
    <w:rsid w:val="00805961"/>
    <w:rsid w:val="008140DE"/>
    <w:rsid w:val="00814C28"/>
    <w:rsid w:val="0082105D"/>
    <w:rsid w:val="00823356"/>
    <w:rsid w:val="00852EEE"/>
    <w:rsid w:val="008557D7"/>
    <w:rsid w:val="008560BF"/>
    <w:rsid w:val="008606DC"/>
    <w:rsid w:val="00871EE5"/>
    <w:rsid w:val="00872923"/>
    <w:rsid w:val="00876E34"/>
    <w:rsid w:val="008A3265"/>
    <w:rsid w:val="008A5792"/>
    <w:rsid w:val="008A78CB"/>
    <w:rsid w:val="008B1A77"/>
    <w:rsid w:val="008C2262"/>
    <w:rsid w:val="008C695E"/>
    <w:rsid w:val="008E2393"/>
    <w:rsid w:val="008E374D"/>
    <w:rsid w:val="008E4768"/>
    <w:rsid w:val="008E53E9"/>
    <w:rsid w:val="008F26CE"/>
    <w:rsid w:val="008F3C8D"/>
    <w:rsid w:val="008F45C3"/>
    <w:rsid w:val="008F4F1D"/>
    <w:rsid w:val="008F5F06"/>
    <w:rsid w:val="00910CCA"/>
    <w:rsid w:val="00913F4F"/>
    <w:rsid w:val="009153D3"/>
    <w:rsid w:val="00916591"/>
    <w:rsid w:val="0092140C"/>
    <w:rsid w:val="00921DED"/>
    <w:rsid w:val="009220C3"/>
    <w:rsid w:val="00922A21"/>
    <w:rsid w:val="009258B2"/>
    <w:rsid w:val="00926FC1"/>
    <w:rsid w:val="00936716"/>
    <w:rsid w:val="00936B94"/>
    <w:rsid w:val="00942FA6"/>
    <w:rsid w:val="00950431"/>
    <w:rsid w:val="00950904"/>
    <w:rsid w:val="00951AAC"/>
    <w:rsid w:val="0095253B"/>
    <w:rsid w:val="009557CC"/>
    <w:rsid w:val="0095614C"/>
    <w:rsid w:val="009561FF"/>
    <w:rsid w:val="00961229"/>
    <w:rsid w:val="009668AC"/>
    <w:rsid w:val="009721A8"/>
    <w:rsid w:val="009731F5"/>
    <w:rsid w:val="00973A10"/>
    <w:rsid w:val="0097609E"/>
    <w:rsid w:val="009764F7"/>
    <w:rsid w:val="00981C4D"/>
    <w:rsid w:val="009A01D2"/>
    <w:rsid w:val="009A20CD"/>
    <w:rsid w:val="009A3771"/>
    <w:rsid w:val="009A5420"/>
    <w:rsid w:val="009A7F85"/>
    <w:rsid w:val="009B0C9B"/>
    <w:rsid w:val="009B3AE2"/>
    <w:rsid w:val="009B60DF"/>
    <w:rsid w:val="009B6581"/>
    <w:rsid w:val="009B710D"/>
    <w:rsid w:val="009C1048"/>
    <w:rsid w:val="009C1509"/>
    <w:rsid w:val="009C16C3"/>
    <w:rsid w:val="009C489E"/>
    <w:rsid w:val="009C7DD5"/>
    <w:rsid w:val="009D6032"/>
    <w:rsid w:val="009E31BB"/>
    <w:rsid w:val="009E32DE"/>
    <w:rsid w:val="009E6F12"/>
    <w:rsid w:val="009F07B5"/>
    <w:rsid w:val="009F1083"/>
    <w:rsid w:val="009F1E20"/>
    <w:rsid w:val="00A02101"/>
    <w:rsid w:val="00A071F3"/>
    <w:rsid w:val="00A11C1B"/>
    <w:rsid w:val="00A20EB9"/>
    <w:rsid w:val="00A22E1B"/>
    <w:rsid w:val="00A232E9"/>
    <w:rsid w:val="00A24ADB"/>
    <w:rsid w:val="00A26CE0"/>
    <w:rsid w:val="00A41F81"/>
    <w:rsid w:val="00A4727A"/>
    <w:rsid w:val="00A50C1F"/>
    <w:rsid w:val="00A568D4"/>
    <w:rsid w:val="00A66783"/>
    <w:rsid w:val="00A6764F"/>
    <w:rsid w:val="00A67BBD"/>
    <w:rsid w:val="00A70DDA"/>
    <w:rsid w:val="00A74EF9"/>
    <w:rsid w:val="00A76395"/>
    <w:rsid w:val="00A80EE9"/>
    <w:rsid w:val="00A90EBF"/>
    <w:rsid w:val="00AA23D2"/>
    <w:rsid w:val="00AA25CB"/>
    <w:rsid w:val="00AA573C"/>
    <w:rsid w:val="00AB70E8"/>
    <w:rsid w:val="00AC0A17"/>
    <w:rsid w:val="00AC43CC"/>
    <w:rsid w:val="00AC7E05"/>
    <w:rsid w:val="00AD0DA8"/>
    <w:rsid w:val="00AE0D02"/>
    <w:rsid w:val="00AE1DFC"/>
    <w:rsid w:val="00AE610A"/>
    <w:rsid w:val="00AF28C3"/>
    <w:rsid w:val="00AF355F"/>
    <w:rsid w:val="00B03C7F"/>
    <w:rsid w:val="00B06D76"/>
    <w:rsid w:val="00B13097"/>
    <w:rsid w:val="00B15DD0"/>
    <w:rsid w:val="00B20AE3"/>
    <w:rsid w:val="00B22B88"/>
    <w:rsid w:val="00B2540D"/>
    <w:rsid w:val="00B27304"/>
    <w:rsid w:val="00B364BB"/>
    <w:rsid w:val="00B500F7"/>
    <w:rsid w:val="00B5111B"/>
    <w:rsid w:val="00B56B4D"/>
    <w:rsid w:val="00B6611E"/>
    <w:rsid w:val="00B8392B"/>
    <w:rsid w:val="00B96FF3"/>
    <w:rsid w:val="00B9786E"/>
    <w:rsid w:val="00BA2DB1"/>
    <w:rsid w:val="00BA40BA"/>
    <w:rsid w:val="00BA6548"/>
    <w:rsid w:val="00BB10EA"/>
    <w:rsid w:val="00BB44C8"/>
    <w:rsid w:val="00BB77EF"/>
    <w:rsid w:val="00BC303E"/>
    <w:rsid w:val="00BC4092"/>
    <w:rsid w:val="00BC7964"/>
    <w:rsid w:val="00BD2C2E"/>
    <w:rsid w:val="00BD2C81"/>
    <w:rsid w:val="00BF4008"/>
    <w:rsid w:val="00C01208"/>
    <w:rsid w:val="00C04BEA"/>
    <w:rsid w:val="00C14320"/>
    <w:rsid w:val="00C154DA"/>
    <w:rsid w:val="00C201B1"/>
    <w:rsid w:val="00C22DBC"/>
    <w:rsid w:val="00C23221"/>
    <w:rsid w:val="00C27BFE"/>
    <w:rsid w:val="00C3131E"/>
    <w:rsid w:val="00C32A61"/>
    <w:rsid w:val="00C40248"/>
    <w:rsid w:val="00C419B1"/>
    <w:rsid w:val="00C4343A"/>
    <w:rsid w:val="00C43C7C"/>
    <w:rsid w:val="00C47A4A"/>
    <w:rsid w:val="00C56DF2"/>
    <w:rsid w:val="00C64840"/>
    <w:rsid w:val="00C7476A"/>
    <w:rsid w:val="00C76341"/>
    <w:rsid w:val="00C77B2C"/>
    <w:rsid w:val="00C82230"/>
    <w:rsid w:val="00C84C62"/>
    <w:rsid w:val="00C855FE"/>
    <w:rsid w:val="00C9080C"/>
    <w:rsid w:val="00CA3F2C"/>
    <w:rsid w:val="00CA5C6D"/>
    <w:rsid w:val="00CB1D2D"/>
    <w:rsid w:val="00CC5BEF"/>
    <w:rsid w:val="00CD4CC8"/>
    <w:rsid w:val="00CE0012"/>
    <w:rsid w:val="00CF3BE9"/>
    <w:rsid w:val="00D015FE"/>
    <w:rsid w:val="00D042AB"/>
    <w:rsid w:val="00D06F8B"/>
    <w:rsid w:val="00D076B4"/>
    <w:rsid w:val="00D1472E"/>
    <w:rsid w:val="00D15753"/>
    <w:rsid w:val="00D2050A"/>
    <w:rsid w:val="00D32FFF"/>
    <w:rsid w:val="00D344A0"/>
    <w:rsid w:val="00D40FC1"/>
    <w:rsid w:val="00D42DC8"/>
    <w:rsid w:val="00D51777"/>
    <w:rsid w:val="00D573B3"/>
    <w:rsid w:val="00D60338"/>
    <w:rsid w:val="00D6152A"/>
    <w:rsid w:val="00D73482"/>
    <w:rsid w:val="00D760CA"/>
    <w:rsid w:val="00D76168"/>
    <w:rsid w:val="00D77ACA"/>
    <w:rsid w:val="00D8777A"/>
    <w:rsid w:val="00D93429"/>
    <w:rsid w:val="00D95CD2"/>
    <w:rsid w:val="00D966BB"/>
    <w:rsid w:val="00DA1390"/>
    <w:rsid w:val="00DA140A"/>
    <w:rsid w:val="00DA3233"/>
    <w:rsid w:val="00DA4518"/>
    <w:rsid w:val="00DA61CE"/>
    <w:rsid w:val="00DB0D08"/>
    <w:rsid w:val="00DB2261"/>
    <w:rsid w:val="00DB4770"/>
    <w:rsid w:val="00DB759D"/>
    <w:rsid w:val="00DD4CB2"/>
    <w:rsid w:val="00DD6406"/>
    <w:rsid w:val="00DE0FFF"/>
    <w:rsid w:val="00DF5A36"/>
    <w:rsid w:val="00E135AF"/>
    <w:rsid w:val="00E21960"/>
    <w:rsid w:val="00E242A0"/>
    <w:rsid w:val="00E24AD8"/>
    <w:rsid w:val="00E26798"/>
    <w:rsid w:val="00E278CB"/>
    <w:rsid w:val="00E34566"/>
    <w:rsid w:val="00E37221"/>
    <w:rsid w:val="00E4161E"/>
    <w:rsid w:val="00E42963"/>
    <w:rsid w:val="00E53785"/>
    <w:rsid w:val="00E55FA7"/>
    <w:rsid w:val="00E60F24"/>
    <w:rsid w:val="00E617CC"/>
    <w:rsid w:val="00E64CA0"/>
    <w:rsid w:val="00E70637"/>
    <w:rsid w:val="00E747CC"/>
    <w:rsid w:val="00E77855"/>
    <w:rsid w:val="00E77E4A"/>
    <w:rsid w:val="00E864B0"/>
    <w:rsid w:val="00E876E8"/>
    <w:rsid w:val="00E879D4"/>
    <w:rsid w:val="00EA1AA0"/>
    <w:rsid w:val="00EA50D7"/>
    <w:rsid w:val="00EA6888"/>
    <w:rsid w:val="00EB2467"/>
    <w:rsid w:val="00EB2F2C"/>
    <w:rsid w:val="00EC1450"/>
    <w:rsid w:val="00EC33F7"/>
    <w:rsid w:val="00EC34C5"/>
    <w:rsid w:val="00EC3F5C"/>
    <w:rsid w:val="00EC6EAB"/>
    <w:rsid w:val="00ED3C86"/>
    <w:rsid w:val="00EE16DE"/>
    <w:rsid w:val="00EF3B50"/>
    <w:rsid w:val="00EF4A10"/>
    <w:rsid w:val="00EF657D"/>
    <w:rsid w:val="00F04250"/>
    <w:rsid w:val="00F04D3A"/>
    <w:rsid w:val="00F11A84"/>
    <w:rsid w:val="00F124D2"/>
    <w:rsid w:val="00F125F0"/>
    <w:rsid w:val="00F13652"/>
    <w:rsid w:val="00F150EB"/>
    <w:rsid w:val="00F15FA8"/>
    <w:rsid w:val="00F20796"/>
    <w:rsid w:val="00F2365D"/>
    <w:rsid w:val="00F257E3"/>
    <w:rsid w:val="00F26E80"/>
    <w:rsid w:val="00F31585"/>
    <w:rsid w:val="00F32FB0"/>
    <w:rsid w:val="00F3352D"/>
    <w:rsid w:val="00F37A45"/>
    <w:rsid w:val="00F42C76"/>
    <w:rsid w:val="00F45FF6"/>
    <w:rsid w:val="00F5367C"/>
    <w:rsid w:val="00F53F0D"/>
    <w:rsid w:val="00F5735E"/>
    <w:rsid w:val="00F57E61"/>
    <w:rsid w:val="00F609D5"/>
    <w:rsid w:val="00F6773E"/>
    <w:rsid w:val="00F74F29"/>
    <w:rsid w:val="00F8239D"/>
    <w:rsid w:val="00F86BBF"/>
    <w:rsid w:val="00F93938"/>
    <w:rsid w:val="00F95059"/>
    <w:rsid w:val="00F96D6F"/>
    <w:rsid w:val="00F96E4F"/>
    <w:rsid w:val="00FB1F8D"/>
    <w:rsid w:val="00FB23C2"/>
    <w:rsid w:val="00FB3209"/>
    <w:rsid w:val="00FB3BAC"/>
    <w:rsid w:val="00FC2951"/>
    <w:rsid w:val="00FD1CBD"/>
    <w:rsid w:val="00FD5E96"/>
    <w:rsid w:val="00FD78FC"/>
    <w:rsid w:val="00FE112A"/>
    <w:rsid w:val="00FE34E6"/>
    <w:rsid w:val="00FE50F7"/>
    <w:rsid w:val="00FE567C"/>
    <w:rsid w:val="00FE5873"/>
    <w:rsid w:val="00FE6085"/>
    <w:rsid w:val="00FF1C5B"/>
    <w:rsid w:val="00FF2332"/>
    <w:rsid w:val="00FF39CE"/>
    <w:rsid w:val="00FF5A85"/>
    <w:rsid w:val="01011E78"/>
    <w:rsid w:val="021C0D30"/>
    <w:rsid w:val="04252699"/>
    <w:rsid w:val="0595652E"/>
    <w:rsid w:val="05F35E6A"/>
    <w:rsid w:val="06631E0F"/>
    <w:rsid w:val="07087B49"/>
    <w:rsid w:val="078D0558"/>
    <w:rsid w:val="07B509D9"/>
    <w:rsid w:val="09F569CD"/>
    <w:rsid w:val="0A824D68"/>
    <w:rsid w:val="0AE86A7A"/>
    <w:rsid w:val="0EA15CB5"/>
    <w:rsid w:val="0EE21784"/>
    <w:rsid w:val="10C71461"/>
    <w:rsid w:val="12764264"/>
    <w:rsid w:val="13625883"/>
    <w:rsid w:val="141E3685"/>
    <w:rsid w:val="16877D44"/>
    <w:rsid w:val="16C114A9"/>
    <w:rsid w:val="1ADE3D52"/>
    <w:rsid w:val="1C7A3AC7"/>
    <w:rsid w:val="1D750699"/>
    <w:rsid w:val="1E547EFC"/>
    <w:rsid w:val="1EC44609"/>
    <w:rsid w:val="20230C59"/>
    <w:rsid w:val="2115129D"/>
    <w:rsid w:val="218A14D3"/>
    <w:rsid w:val="226B6181"/>
    <w:rsid w:val="23A55EBA"/>
    <w:rsid w:val="240D5B2D"/>
    <w:rsid w:val="250B4144"/>
    <w:rsid w:val="26A7527F"/>
    <w:rsid w:val="26F804E9"/>
    <w:rsid w:val="26FD1031"/>
    <w:rsid w:val="27DD3FB3"/>
    <w:rsid w:val="27E647B6"/>
    <w:rsid w:val="29B4386C"/>
    <w:rsid w:val="2A0D344A"/>
    <w:rsid w:val="2C3D40E7"/>
    <w:rsid w:val="2E761083"/>
    <w:rsid w:val="2FE03CAB"/>
    <w:rsid w:val="2FFD3A47"/>
    <w:rsid w:val="321929D6"/>
    <w:rsid w:val="322773E4"/>
    <w:rsid w:val="342C346C"/>
    <w:rsid w:val="34353441"/>
    <w:rsid w:val="34C47323"/>
    <w:rsid w:val="361C51AC"/>
    <w:rsid w:val="38FF16B7"/>
    <w:rsid w:val="39BE3BD8"/>
    <w:rsid w:val="39D6088B"/>
    <w:rsid w:val="3A2E3E21"/>
    <w:rsid w:val="3A362874"/>
    <w:rsid w:val="3B051483"/>
    <w:rsid w:val="3B703E45"/>
    <w:rsid w:val="3BB3272C"/>
    <w:rsid w:val="3BBC4493"/>
    <w:rsid w:val="3DED76FE"/>
    <w:rsid w:val="439408CE"/>
    <w:rsid w:val="467F0C9D"/>
    <w:rsid w:val="469470F0"/>
    <w:rsid w:val="48221637"/>
    <w:rsid w:val="488C0E41"/>
    <w:rsid w:val="4BBB65FC"/>
    <w:rsid w:val="4C0F2818"/>
    <w:rsid w:val="4C3A79D1"/>
    <w:rsid w:val="4CB233DD"/>
    <w:rsid w:val="4CDB5FA1"/>
    <w:rsid w:val="4D6648DD"/>
    <w:rsid w:val="4DCB56E8"/>
    <w:rsid w:val="4E81760C"/>
    <w:rsid w:val="51146C65"/>
    <w:rsid w:val="520C1AF8"/>
    <w:rsid w:val="52AE27F4"/>
    <w:rsid w:val="55384D24"/>
    <w:rsid w:val="55D354B4"/>
    <w:rsid w:val="560662FC"/>
    <w:rsid w:val="56136AD3"/>
    <w:rsid w:val="56A97FAC"/>
    <w:rsid w:val="57035469"/>
    <w:rsid w:val="58CB4631"/>
    <w:rsid w:val="598D1B5C"/>
    <w:rsid w:val="5A5B14FB"/>
    <w:rsid w:val="5A882B52"/>
    <w:rsid w:val="5A906CB6"/>
    <w:rsid w:val="5B6E3F98"/>
    <w:rsid w:val="5E770D5D"/>
    <w:rsid w:val="60BB2690"/>
    <w:rsid w:val="61971245"/>
    <w:rsid w:val="62534BDD"/>
    <w:rsid w:val="65455BD2"/>
    <w:rsid w:val="654A1429"/>
    <w:rsid w:val="65DD07CD"/>
    <w:rsid w:val="66473B99"/>
    <w:rsid w:val="67401668"/>
    <w:rsid w:val="67576E03"/>
    <w:rsid w:val="689C718A"/>
    <w:rsid w:val="697941D3"/>
    <w:rsid w:val="6C200B02"/>
    <w:rsid w:val="6F5F70F6"/>
    <w:rsid w:val="6F860038"/>
    <w:rsid w:val="6F8F18B9"/>
    <w:rsid w:val="71094730"/>
    <w:rsid w:val="72F96745"/>
    <w:rsid w:val="758154C8"/>
    <w:rsid w:val="75A13F95"/>
    <w:rsid w:val="7A083C70"/>
    <w:rsid w:val="7BE31DEA"/>
    <w:rsid w:val="7D6622F1"/>
    <w:rsid w:val="7E1130F7"/>
    <w:rsid w:val="7ECE5050"/>
    <w:rsid w:val="7F2F2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3C3AE6A-A2DC-4322-80BC-20A7FBF5E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 w:qFormat="1"/>
    <w:lsdException w:name="footer" w:semiHidden="1" w:unhideWhenUsed="1" w:qFormat="1"/>
    <w:lsdException w:name="index heading" w:locked="1" w:semiHidden="1" w:unhideWhenUsed="1"/>
    <w:lsdException w:name="caption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 w:qFormat="1"/>
    <w:lsdException w:name="Table Grid" w:qFormat="1"/>
    <w:lsdException w:name="Table Theme" w:locked="1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52" w:lineRule="auto"/>
    </w:pPr>
    <w:rPr>
      <w:rFonts w:ascii="Cambria" w:hAnsi="Cambria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9"/>
    <w:qFormat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Char"/>
    <w:uiPriority w:val="99"/>
    <w:qFormat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Char"/>
    <w:uiPriority w:val="99"/>
    <w:qFormat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Char"/>
    <w:uiPriority w:val="99"/>
    <w:qFormat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Char"/>
    <w:uiPriority w:val="99"/>
    <w:qFormat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Char"/>
    <w:uiPriority w:val="99"/>
    <w:qFormat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Char"/>
    <w:uiPriority w:val="99"/>
    <w:qFormat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Char"/>
    <w:uiPriority w:val="99"/>
    <w:qFormat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Char"/>
    <w:uiPriority w:val="99"/>
    <w:qFormat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Pr>
      <w:caps/>
      <w:spacing w:val="10"/>
      <w:sz w:val="18"/>
      <w:szCs w:val="18"/>
    </w:rPr>
  </w:style>
  <w:style w:type="paragraph" w:styleId="a4">
    <w:name w:val="Balloon Text"/>
    <w:basedOn w:val="a"/>
    <w:link w:val="Char"/>
    <w:uiPriority w:val="99"/>
    <w:semiHidden/>
    <w:unhideWhenUsed/>
    <w:qFormat/>
    <w:locked/>
    <w:pPr>
      <w:spacing w:after="0" w:line="240" w:lineRule="auto"/>
    </w:pPr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2"/>
    <w:uiPriority w:val="99"/>
    <w:qFormat/>
    <w:pPr>
      <w:spacing w:after="560" w:line="240" w:lineRule="auto"/>
      <w:jc w:val="center"/>
    </w:pPr>
    <w:rPr>
      <w:caps/>
      <w:spacing w:val="20"/>
      <w:sz w:val="18"/>
      <w:szCs w:val="18"/>
    </w:rPr>
  </w:style>
  <w:style w:type="paragraph" w:styleId="a8">
    <w:name w:val="Title"/>
    <w:basedOn w:val="a"/>
    <w:next w:val="a"/>
    <w:link w:val="Char3"/>
    <w:uiPriority w:val="99"/>
    <w:qFormat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table" w:styleId="a9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99"/>
    <w:qFormat/>
    <w:rPr>
      <w:rFonts w:cs="Times New Roman"/>
      <w:b/>
      <w:color w:val="943634"/>
      <w:spacing w:val="5"/>
    </w:rPr>
  </w:style>
  <w:style w:type="character" w:styleId="ab">
    <w:name w:val="Emphasis"/>
    <w:uiPriority w:val="99"/>
    <w:qFormat/>
    <w:rPr>
      <w:rFonts w:cs="Times New Roman"/>
      <w:caps/>
      <w:spacing w:val="5"/>
      <w:sz w:val="20"/>
    </w:rPr>
  </w:style>
  <w:style w:type="character" w:customStyle="1" w:styleId="1Char">
    <w:name w:val="标题 1 Char"/>
    <w:link w:val="1"/>
    <w:uiPriority w:val="99"/>
    <w:qFormat/>
    <w:locked/>
    <w:rPr>
      <w:rFonts w:eastAsia="宋体" w:cs="Times New Roman"/>
      <w:caps/>
      <w:color w:val="632423"/>
      <w:spacing w:val="20"/>
      <w:sz w:val="28"/>
      <w:szCs w:val="28"/>
    </w:rPr>
  </w:style>
  <w:style w:type="character" w:customStyle="1" w:styleId="2Char">
    <w:name w:val="标题 2 Char"/>
    <w:link w:val="2"/>
    <w:uiPriority w:val="99"/>
    <w:semiHidden/>
    <w:qFormat/>
    <w:locked/>
    <w:rPr>
      <w:rFonts w:cs="Times New Roman"/>
      <w:caps/>
      <w:color w:val="632423"/>
      <w:spacing w:val="15"/>
      <w:sz w:val="24"/>
      <w:szCs w:val="24"/>
    </w:rPr>
  </w:style>
  <w:style w:type="character" w:customStyle="1" w:styleId="3Char">
    <w:name w:val="标题 3 Char"/>
    <w:link w:val="3"/>
    <w:uiPriority w:val="99"/>
    <w:semiHidden/>
    <w:qFormat/>
    <w:locked/>
    <w:rPr>
      <w:rFonts w:eastAsia="宋体" w:cs="Times New Roman"/>
      <w:caps/>
      <w:color w:val="622423"/>
      <w:sz w:val="24"/>
      <w:szCs w:val="24"/>
    </w:rPr>
  </w:style>
  <w:style w:type="character" w:customStyle="1" w:styleId="4Char">
    <w:name w:val="标题 4 Char"/>
    <w:link w:val="4"/>
    <w:uiPriority w:val="99"/>
    <w:semiHidden/>
    <w:qFormat/>
    <w:locked/>
    <w:rPr>
      <w:rFonts w:eastAsia="宋体" w:cs="Times New Roman"/>
      <w:caps/>
      <w:color w:val="622423"/>
      <w:spacing w:val="10"/>
    </w:rPr>
  </w:style>
  <w:style w:type="character" w:customStyle="1" w:styleId="5Char">
    <w:name w:val="标题 5 Char"/>
    <w:link w:val="5"/>
    <w:uiPriority w:val="99"/>
    <w:semiHidden/>
    <w:qFormat/>
    <w:locked/>
    <w:rPr>
      <w:rFonts w:eastAsia="宋体" w:cs="Times New Roman"/>
      <w:caps/>
      <w:color w:val="622423"/>
      <w:spacing w:val="10"/>
    </w:rPr>
  </w:style>
  <w:style w:type="character" w:customStyle="1" w:styleId="6Char">
    <w:name w:val="标题 6 Char"/>
    <w:link w:val="6"/>
    <w:uiPriority w:val="99"/>
    <w:semiHidden/>
    <w:qFormat/>
    <w:locked/>
    <w:rPr>
      <w:rFonts w:eastAsia="宋体" w:cs="Times New Roman"/>
      <w:caps/>
      <w:color w:val="943634"/>
      <w:spacing w:val="10"/>
    </w:rPr>
  </w:style>
  <w:style w:type="character" w:customStyle="1" w:styleId="7Char">
    <w:name w:val="标题 7 Char"/>
    <w:link w:val="7"/>
    <w:uiPriority w:val="99"/>
    <w:semiHidden/>
    <w:qFormat/>
    <w:locked/>
    <w:rPr>
      <w:rFonts w:eastAsia="宋体" w:cs="Times New Roman"/>
      <w:i/>
      <w:iCs/>
      <w:caps/>
      <w:color w:val="943634"/>
      <w:spacing w:val="10"/>
    </w:rPr>
  </w:style>
  <w:style w:type="character" w:customStyle="1" w:styleId="8Char">
    <w:name w:val="标题 8 Char"/>
    <w:link w:val="8"/>
    <w:uiPriority w:val="99"/>
    <w:semiHidden/>
    <w:qFormat/>
    <w:locked/>
    <w:rPr>
      <w:rFonts w:eastAsia="宋体" w:cs="Times New Roman"/>
      <w:caps/>
      <w:spacing w:val="10"/>
      <w:sz w:val="20"/>
      <w:szCs w:val="20"/>
    </w:rPr>
  </w:style>
  <w:style w:type="character" w:customStyle="1" w:styleId="9Char">
    <w:name w:val="标题 9 Char"/>
    <w:link w:val="9"/>
    <w:uiPriority w:val="99"/>
    <w:semiHidden/>
    <w:qFormat/>
    <w:locked/>
    <w:rPr>
      <w:rFonts w:eastAsia="宋体" w:cs="Times New Roman"/>
      <w:i/>
      <w:iCs/>
      <w:caps/>
      <w:spacing w:val="10"/>
      <w:sz w:val="20"/>
      <w:szCs w:val="20"/>
    </w:rPr>
  </w:style>
  <w:style w:type="character" w:customStyle="1" w:styleId="Char1">
    <w:name w:val="页眉 Char"/>
    <w:link w:val="a6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页脚 Char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3">
    <w:name w:val="标题 Char"/>
    <w:link w:val="a8"/>
    <w:uiPriority w:val="99"/>
    <w:qFormat/>
    <w:locked/>
    <w:rPr>
      <w:rFonts w:eastAsia="宋体" w:cs="Times New Roman"/>
      <w:caps/>
      <w:color w:val="632423"/>
      <w:spacing w:val="50"/>
      <w:sz w:val="44"/>
      <w:szCs w:val="44"/>
    </w:rPr>
  </w:style>
  <w:style w:type="character" w:customStyle="1" w:styleId="Char2">
    <w:name w:val="副标题 Char"/>
    <w:link w:val="a7"/>
    <w:uiPriority w:val="99"/>
    <w:qFormat/>
    <w:locked/>
    <w:rPr>
      <w:rFonts w:eastAsia="宋体" w:cs="Times New Roman"/>
      <w:caps/>
      <w:spacing w:val="20"/>
      <w:sz w:val="18"/>
      <w:szCs w:val="18"/>
    </w:rPr>
  </w:style>
  <w:style w:type="paragraph" w:styleId="ac">
    <w:name w:val="No Spacing"/>
    <w:basedOn w:val="a"/>
    <w:link w:val="Char4"/>
    <w:uiPriority w:val="99"/>
    <w:qFormat/>
    <w:pPr>
      <w:spacing w:after="0" w:line="240" w:lineRule="auto"/>
    </w:pPr>
  </w:style>
  <w:style w:type="character" w:customStyle="1" w:styleId="Char4">
    <w:name w:val="无间隔 Char"/>
    <w:link w:val="ac"/>
    <w:uiPriority w:val="99"/>
    <w:qFormat/>
    <w:locked/>
    <w:rPr>
      <w:rFonts w:cs="Times New Roman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styleId="ae">
    <w:name w:val="Quote"/>
    <w:basedOn w:val="a"/>
    <w:next w:val="a"/>
    <w:link w:val="Char5"/>
    <w:uiPriority w:val="99"/>
    <w:qFormat/>
    <w:rPr>
      <w:i/>
      <w:iCs/>
    </w:rPr>
  </w:style>
  <w:style w:type="character" w:customStyle="1" w:styleId="Char5">
    <w:name w:val="引用 Char"/>
    <w:link w:val="ae"/>
    <w:uiPriority w:val="99"/>
    <w:qFormat/>
    <w:locked/>
    <w:rPr>
      <w:rFonts w:eastAsia="宋体" w:cs="Times New Roman"/>
      <w:i/>
      <w:iCs/>
    </w:rPr>
  </w:style>
  <w:style w:type="paragraph" w:styleId="af">
    <w:name w:val="Intense Quote"/>
    <w:basedOn w:val="a"/>
    <w:next w:val="a"/>
    <w:link w:val="Char6"/>
    <w:uiPriority w:val="99"/>
    <w:qFormat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Char6">
    <w:name w:val="明显引用 Char"/>
    <w:link w:val="af"/>
    <w:uiPriority w:val="99"/>
    <w:qFormat/>
    <w:locked/>
    <w:rPr>
      <w:rFonts w:eastAsia="宋体" w:cs="Times New Roman"/>
      <w:caps/>
      <w:color w:val="622423"/>
      <w:spacing w:val="5"/>
      <w:sz w:val="20"/>
      <w:szCs w:val="20"/>
    </w:rPr>
  </w:style>
  <w:style w:type="character" w:customStyle="1" w:styleId="10">
    <w:name w:val="不明显强调1"/>
    <w:uiPriority w:val="99"/>
    <w:qFormat/>
    <w:rPr>
      <w:rFonts w:cs="Times New Roman"/>
      <w:i/>
    </w:rPr>
  </w:style>
  <w:style w:type="character" w:customStyle="1" w:styleId="11">
    <w:name w:val="明显强调1"/>
    <w:uiPriority w:val="99"/>
    <w:qFormat/>
    <w:rPr>
      <w:rFonts w:cs="Times New Roman"/>
      <w:i/>
      <w:caps/>
      <w:spacing w:val="10"/>
      <w:sz w:val="20"/>
    </w:rPr>
  </w:style>
  <w:style w:type="character" w:customStyle="1" w:styleId="12">
    <w:name w:val="不明显参考1"/>
    <w:uiPriority w:val="99"/>
    <w:qFormat/>
    <w:rPr>
      <w:rFonts w:ascii="Calibri" w:eastAsia="宋体" w:hAnsi="Calibri" w:cs="Times New Roman"/>
      <w:i/>
      <w:iCs/>
      <w:color w:val="622423"/>
    </w:rPr>
  </w:style>
  <w:style w:type="character" w:customStyle="1" w:styleId="13">
    <w:name w:val="明显参考1"/>
    <w:uiPriority w:val="99"/>
    <w:qFormat/>
    <w:rPr>
      <w:rFonts w:ascii="Calibri" w:eastAsia="宋体" w:hAnsi="Calibri" w:cs="Times New Roman"/>
      <w:b/>
      <w:i/>
      <w:color w:val="622423"/>
    </w:rPr>
  </w:style>
  <w:style w:type="character" w:customStyle="1" w:styleId="14">
    <w:name w:val="书籍标题1"/>
    <w:uiPriority w:val="99"/>
    <w:qFormat/>
    <w:rPr>
      <w:rFonts w:cs="Times New Roman"/>
      <w:caps/>
      <w:color w:val="622423"/>
      <w:spacing w:val="5"/>
      <w:u w:color="622423"/>
    </w:rPr>
  </w:style>
  <w:style w:type="paragraph" w:customStyle="1" w:styleId="TOC1">
    <w:name w:val="TOC 标题1"/>
    <w:basedOn w:val="1"/>
    <w:next w:val="a"/>
    <w:uiPriority w:val="99"/>
    <w:qFormat/>
    <w:pPr>
      <w:outlineLvl w:val="9"/>
    </w:p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E0F45F-3EF6-4493-9006-5713FBD2C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10</Pages>
  <Words>1581</Words>
  <Characters>9013</Characters>
  <Application>Microsoft Office Word</Application>
  <DocSecurity>0</DocSecurity>
  <Lines>75</Lines>
  <Paragraphs>21</Paragraphs>
  <ScaleCrop>false</ScaleCrop>
  <Company>Sky123.Org</Company>
  <LinksUpToDate>false</LinksUpToDate>
  <CharactersWithSpaces>10573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文件编号：YLB/SC-JL-020-00</dc:title>
  <dc:creator>Administrator</dc:creator>
  <cp:lastModifiedBy>Admin</cp:lastModifiedBy>
  <cp:revision>73</cp:revision>
  <cp:lastPrinted>2024-08-02T07:09:00Z</cp:lastPrinted>
  <dcterms:created xsi:type="dcterms:W3CDTF">2023-07-05T02:07:00Z</dcterms:created>
  <dcterms:modified xsi:type="dcterms:W3CDTF">2025-01-14T05:22:00Z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4C0939A7160E47E4817287BD7E3CAAC9</vt:lpwstr>
  </property>
</Properties>
</file>